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1194435"/>
            <wp:effectExtent l="0" t="0" r="0" b="0"/>
            <wp:wrapSquare wrapText="largest"/>
            <wp:docPr id="1" name="Kép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94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center"/>
        <w:rPr/>
      </w:pPr>
      <w:r>
        <w:rPr/>
        <w:t>Újrakezdési szabályzat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both"/>
        <w:rPr/>
      </w:pPr>
      <w:r>
        <w:rPr/>
        <w:t>A Budavári Evangélikus Egyházközség presbitériuma 2020. május 19-én tartott távol</w:t>
      </w:r>
      <w:r>
        <w:rPr/>
        <w:t xml:space="preserve">léti </w:t>
      </w:r>
      <w:r>
        <w:rPr/>
        <w:t xml:space="preserve">gyűlésén az alábbi szabályrendelet alkotta a COVID19 járvány miatti  vészhelyzet feloldásával kapcsolatban, a 2020 május 19-én reggel kelt püspöki pásztorlevél ismeretében: 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numPr>
          <w:ilvl w:val="0"/>
          <w:numId w:val="1"/>
        </w:numPr>
        <w:bidi w:val="0"/>
        <w:jc w:val="both"/>
        <w:rPr/>
      </w:pPr>
      <w:r>
        <w:rPr/>
        <w:t xml:space="preserve">1 Az Egyházközség lelkészei elkötelezettek, hogy Isten igéjét újra templomi istentiszteleteken,  közösségi alkalmakon hirdessék, a pásztorolás és a lelki vezetés, valamint a tanítás szolgálatát a személyesen megélt közösségekben valósítsák meg. </w:t>
      </w:r>
    </w:p>
    <w:p>
      <w:pPr>
        <w:pStyle w:val="Normal"/>
        <w:numPr>
          <w:ilvl w:val="0"/>
          <w:numId w:val="1"/>
        </w:numPr>
        <w:bidi w:val="0"/>
        <w:jc w:val="both"/>
        <w:rPr/>
      </w:pPr>
      <w:r>
        <w:rPr/>
        <w:t xml:space="preserve">Ennek érdekében 2020 május 24-től, Exaudi vasárnapjától újra istentiszteletekre várjuk gyülekezetünk tagjait, s mind a négy istentiszteletünket megtartjuk. Ám ha valaki betegnek vagy veszélyeztetettnek érzi magát, az most semmiképpen se jöjjön, illetve idős </w:t>
      </w:r>
      <w:r>
        <w:rPr/>
        <w:t>testvéreinktől</w:t>
      </w:r>
      <w:r>
        <w:rPr/>
        <w:t xml:space="preserve"> különös óvatosságot kérünk. Ezzel párhuzamosan a 11.00-kor tartott istentisztelet igehirdetéséről továbbra is </w:t>
      </w:r>
      <w:r>
        <w:rPr>
          <w:rFonts w:eastAsia="Noto Serif CJK SC" w:cs="Lohit Devanagari"/>
          <w:color w:val="auto"/>
          <w:kern w:val="2"/>
          <w:sz w:val="24"/>
          <w:szCs w:val="24"/>
          <w:lang w:val="hu-HU" w:eastAsia="zh-CN" w:bidi="hi-IN"/>
        </w:rPr>
        <w:t>készül felvétel</w:t>
      </w:r>
      <w:r>
        <w:rPr/>
        <w:t xml:space="preserve">. </w:t>
      </w:r>
      <w:r>
        <w:rPr>
          <w:i/>
          <w:iCs/>
        </w:rPr>
        <w:t>Így mindenki személyesen tud dönteni arról, hogy jelenlétével vagy videón követve ünnepli a vasárnapot.</w:t>
      </w:r>
    </w:p>
    <w:p>
      <w:pPr>
        <w:pStyle w:val="Normal"/>
        <w:numPr>
          <w:ilvl w:val="0"/>
          <w:numId w:val="1"/>
        </w:numPr>
        <w:bidi w:val="0"/>
        <w:jc w:val="both"/>
        <w:rPr/>
      </w:pPr>
      <w:r>
        <w:rPr/>
        <w:t xml:space="preserve">Az istentiszteletek és a hétközi alkalmak biztonsága érdekében a püspöki pásztorlevél </w:t>
      </w:r>
      <w:r>
        <w:rPr>
          <w:rFonts w:eastAsia="Noto Serif CJK SC" w:cs="Lohit Devanagari"/>
          <w:color w:val="auto"/>
          <w:kern w:val="2"/>
          <w:sz w:val="24"/>
          <w:szCs w:val="24"/>
          <w:lang w:val="hu-HU" w:eastAsia="zh-CN" w:bidi="hi-IN"/>
        </w:rPr>
        <w:t>ú</w:t>
      </w:r>
      <w:r>
        <w:rPr/>
        <w:t>t</w:t>
      </w:r>
      <w:r>
        <w:rPr/>
        <w:t xml:space="preserve">mutatásait </w:t>
      </w:r>
      <w:r>
        <w:rPr/>
        <w:t>megtartjuk, amelyek az alábbiak:</w:t>
      </w:r>
    </w:p>
    <w:p>
      <w:pPr>
        <w:pStyle w:val="Normal"/>
        <w:numPr>
          <w:ilvl w:val="1"/>
          <w:numId w:val="1"/>
        </w:numPr>
        <w:bidi w:val="0"/>
        <w:jc w:val="both"/>
        <w:rPr/>
      </w:pPr>
      <w:r>
        <w:rPr/>
        <w:t>Az alkalmak előtt és után biztosítjuk a fertőtlenítést és a szellőztetést.</w:t>
      </w:r>
    </w:p>
    <w:p>
      <w:pPr>
        <w:pStyle w:val="Normal"/>
        <w:numPr>
          <w:ilvl w:val="1"/>
          <w:numId w:val="1"/>
        </w:numPr>
        <w:bidi w:val="0"/>
        <w:jc w:val="both"/>
        <w:rPr/>
      </w:pPr>
      <w:r>
        <w:rPr/>
        <w:t>A bejáratoknál jól látható módon tájékoztatót helyezünk el, és állványra helyezett fertőtlenítőszert biztosítunk.</w:t>
      </w:r>
    </w:p>
    <w:p>
      <w:pPr>
        <w:pStyle w:val="Normal"/>
        <w:numPr>
          <w:ilvl w:val="1"/>
          <w:numId w:val="1"/>
        </w:numPr>
        <w:bidi w:val="0"/>
        <w:jc w:val="both"/>
        <w:rPr/>
      </w:pPr>
      <w:r>
        <w:rPr/>
        <w:t xml:space="preserve">Ügyelünk arra, hogy a templomban illetve a közösségi terekben a személyek között biztosított 1.5 m-es távolság meglegyen. Erre felhívjuk a közénk érkező testvérek figyelmét. </w:t>
      </w:r>
      <w:r>
        <w:rPr>
          <w:color w:val="auto"/>
        </w:rPr>
        <w:t xml:space="preserve">Arra kérünk mindenkit, hogy csak minden második sorba üljenek be, s hogy egy sorban legfeljebb </w:t>
      </w:r>
      <w:r>
        <w:rPr>
          <w:rFonts w:eastAsia="Noto Serif CJK SC" w:cs="Lohit Devanagari"/>
          <w:color w:val="auto"/>
          <w:kern w:val="2"/>
          <w:sz w:val="24"/>
          <w:szCs w:val="24"/>
          <w:lang w:val="hu-HU" w:eastAsia="zh-CN" w:bidi="hi-IN"/>
        </w:rPr>
        <w:t>3</w:t>
      </w:r>
      <w:r>
        <w:rPr>
          <w:color w:val="auto"/>
        </w:rPr>
        <w:t xml:space="preserve"> </w:t>
      </w:r>
      <w:r>
        <w:rPr>
          <w:rFonts w:eastAsia="Noto Serif CJK SC" w:cs="Lohit Devanagari"/>
          <w:color w:val="auto"/>
          <w:kern w:val="2"/>
          <w:sz w:val="24"/>
          <w:szCs w:val="24"/>
          <w:lang w:val="hu-HU" w:eastAsia="zh-CN" w:bidi="hi-IN"/>
        </w:rPr>
        <w:t>ember</w:t>
      </w:r>
      <w:r>
        <w:rPr>
          <w:color w:val="auto"/>
        </w:rPr>
        <w:t xml:space="preserve"> üljön le. </w:t>
      </w:r>
      <w:r>
        <w:rPr>
          <w:rFonts w:eastAsia="Noto Serif CJK SC" w:cs="Lohit Devanagari"/>
          <w:color w:val="auto"/>
          <w:kern w:val="2"/>
          <w:sz w:val="24"/>
          <w:szCs w:val="24"/>
          <w:lang w:val="hu-HU" w:eastAsia="zh-CN" w:bidi="hi-IN"/>
        </w:rPr>
        <w:t>T</w:t>
      </w:r>
      <w:r>
        <w:rPr>
          <w:color w:val="auto"/>
        </w:rPr>
        <w:t>ermészetesen az egy családból érkezők ülhetnek együtt!</w:t>
      </w:r>
    </w:p>
    <w:p>
      <w:pPr>
        <w:pStyle w:val="Normal"/>
        <w:numPr>
          <w:ilvl w:val="1"/>
          <w:numId w:val="1"/>
        </w:numPr>
        <w:bidi w:val="0"/>
        <w:jc w:val="both"/>
        <w:rPr/>
      </w:pPr>
      <w:r>
        <w:rPr/>
        <w:t xml:space="preserve">Kérjük, hogy az alkalmakon otthonról hozott szájmaszkot viseljenek, </w:t>
      </w:r>
      <w:r>
        <w:rPr>
          <w:rFonts w:eastAsia="Noto Serif CJK SC" w:cs="Lohit Devanagari"/>
          <w:color w:val="auto"/>
          <w:kern w:val="2"/>
          <w:sz w:val="24"/>
          <w:szCs w:val="24"/>
          <w:lang w:val="hu-HU" w:eastAsia="zh-CN" w:bidi="hi-IN"/>
        </w:rPr>
        <w:t>de a szájmaszkot</w:t>
      </w:r>
      <w:r>
        <w:rPr/>
        <w:t xml:space="preserve"> szükség esetén a </w:t>
      </w:r>
      <w:r>
        <w:rPr>
          <w:rFonts w:eastAsia="Noto Serif CJK SC" w:cs="Lohit Devanagari"/>
          <w:color w:val="auto"/>
          <w:kern w:val="2"/>
          <w:sz w:val="24"/>
          <w:szCs w:val="24"/>
          <w:lang w:val="hu-HU" w:eastAsia="zh-CN" w:bidi="hi-IN"/>
        </w:rPr>
        <w:t>be</w:t>
      </w:r>
      <w:r>
        <w:rPr/>
        <w:t xml:space="preserve">járatnál biztosítjuk. </w:t>
      </w:r>
    </w:p>
    <w:p>
      <w:pPr>
        <w:pStyle w:val="Normal"/>
        <w:numPr>
          <w:ilvl w:val="1"/>
          <w:numId w:val="1"/>
        </w:numPr>
        <w:bidi w:val="0"/>
        <w:jc w:val="both"/>
        <w:rPr/>
      </w:pPr>
      <w:r>
        <w:rPr/>
        <w:t>Az istentiszteleteket pünkösd vasárnapjáig úrvacsoraosztás nélkül tartjuk, és a liturgiában ügyelünk arra, hogy az alkalom rövidebb legyen. A liturgia kialakítása és a pünkösd utáni úrvacsoraosztás módjának kidolgozása a lelkészek közös feladata.</w:t>
      </w:r>
    </w:p>
    <w:p>
      <w:pPr>
        <w:pStyle w:val="Normal"/>
        <w:numPr>
          <w:ilvl w:val="1"/>
          <w:numId w:val="1"/>
        </w:numPr>
        <w:bidi w:val="0"/>
        <w:jc w:val="both"/>
        <w:rPr/>
      </w:pPr>
      <w:r>
        <w:rPr/>
        <w:t xml:space="preserve">Az énekeket a budavári templomban kivetítjük. A többi alkalomra mindenki a </w:t>
      </w:r>
      <w:r>
        <w:rPr>
          <w:rFonts w:eastAsia="Noto Serif CJK SC" w:cs="Lohit Devanagari"/>
          <w:color w:val="auto"/>
          <w:kern w:val="2"/>
          <w:sz w:val="24"/>
          <w:szCs w:val="24"/>
          <w:lang w:val="hu-HU" w:eastAsia="zh-CN" w:bidi="hi-IN"/>
        </w:rPr>
        <w:t>saját énekeskönyvét vagy interneten lévő énekeskönyvet használja.</w:t>
      </w:r>
    </w:p>
    <w:p>
      <w:pPr>
        <w:pStyle w:val="Normal"/>
        <w:numPr>
          <w:ilvl w:val="1"/>
          <w:numId w:val="1"/>
        </w:numPr>
        <w:bidi w:val="0"/>
        <w:jc w:val="both"/>
        <w:rPr/>
      </w:pPr>
      <w:r>
        <w:rPr/>
        <w:t>Az offertóriumot csak a templomban lévő állóperselybe gyűjtjük.</w:t>
      </w:r>
    </w:p>
    <w:p>
      <w:pPr>
        <w:pStyle w:val="Normal"/>
        <w:numPr>
          <w:ilvl w:val="1"/>
          <w:numId w:val="1"/>
        </w:numPr>
        <w:bidi w:val="0"/>
        <w:jc w:val="both"/>
        <w:rPr/>
      </w:pPr>
      <w:r>
        <w:rPr/>
        <w:t xml:space="preserve">Az istentisztelet utáni kézfogás nélküli köszönésre mennek a lelkészek a templom </w:t>
      </w:r>
      <w:r>
        <w:rPr/>
        <w:t>elé, ahol távolságtartással köszönnek el a testvérektől.</w:t>
      </w:r>
    </w:p>
    <w:p>
      <w:pPr>
        <w:pStyle w:val="Normal"/>
        <w:numPr>
          <w:ilvl w:val="1"/>
          <w:numId w:val="1"/>
        </w:numPr>
        <w:bidi w:val="0"/>
        <w:jc w:val="both"/>
        <w:rPr/>
      </w:pPr>
      <w:r>
        <w:rPr/>
        <w:t>Biztosítjuk, hogy a lelkészi hivatalban és a közösségi termekben is megfelelő mennyiségű fertőtlenítőszer legyen. A mosdókban eldobható papír kéztörlőt biztosítunk.</w:t>
      </w:r>
    </w:p>
    <w:p>
      <w:pPr>
        <w:pStyle w:val="Normal"/>
        <w:numPr>
          <w:ilvl w:val="1"/>
          <w:numId w:val="1"/>
        </w:numPr>
        <w:bidi w:val="0"/>
        <w:jc w:val="both"/>
        <w:rPr/>
      </w:pPr>
      <w:r>
        <w:rPr/>
        <w:t xml:space="preserve">Az istentisztelettel párhuzamos gyermekalkalmakat egyelőre – hely hiánya miatt is – nem tartjuk meg. </w:t>
      </w:r>
    </w:p>
    <w:p>
      <w:pPr>
        <w:pStyle w:val="Normal"/>
        <w:numPr>
          <w:ilvl w:val="1"/>
          <w:numId w:val="1"/>
        </w:numPr>
        <w:bidi w:val="0"/>
        <w:jc w:val="both"/>
        <w:rPr/>
      </w:pPr>
      <w:r>
        <w:rPr/>
        <w:t xml:space="preserve">Az iratterjesztést egyelőre nem </w:t>
      </w:r>
      <w:r>
        <w:rPr/>
        <w:t>helyezzük ki,</w:t>
      </w:r>
      <w:r>
        <w:rPr/>
        <w:t xml:space="preserve"> csak az evangélikus Életet tesszük – kirakott persellyel – elérhetővé.</w:t>
      </w:r>
    </w:p>
    <w:p>
      <w:pPr>
        <w:pStyle w:val="Normal"/>
        <w:numPr>
          <w:ilvl w:val="0"/>
          <w:numId w:val="1"/>
        </w:numPr>
        <w:bidi w:val="0"/>
        <w:jc w:val="both"/>
        <w:rPr/>
      </w:pPr>
      <w:r>
        <w:rPr/>
        <w:t>Budagyöngyén az istentiszteletet és a hétközi alkalmakat az időjárás függvényében az udvaron tartjuk meg.</w:t>
      </w:r>
    </w:p>
    <w:p>
      <w:pPr>
        <w:pStyle w:val="Normal"/>
        <w:numPr>
          <w:ilvl w:val="0"/>
          <w:numId w:val="1"/>
        </w:numPr>
        <w:bidi w:val="0"/>
        <w:jc w:val="both"/>
        <w:rPr/>
      </w:pPr>
      <w:r>
        <w:rPr/>
        <w:t xml:space="preserve"> </w:t>
      </w:r>
      <w:r>
        <w:rPr/>
        <w:t>A hétközi alkalmak</w:t>
      </w:r>
      <w:r>
        <w:rPr/>
        <w:t xml:space="preserve">ról újraindulásáról a közösségek vezetői döntenek, akik a biztonsági és védelmi előírásokat megtartják. </w:t>
      </w:r>
    </w:p>
    <w:p>
      <w:pPr>
        <w:pStyle w:val="Normal"/>
        <w:numPr>
          <w:ilvl w:val="0"/>
          <w:numId w:val="1"/>
        </w:numPr>
        <w:bidi w:val="0"/>
        <w:jc w:val="both"/>
        <w:rPr/>
      </w:pPr>
      <w:r>
        <w:rPr/>
        <w:t xml:space="preserve"> </w:t>
      </w:r>
      <w:r>
        <w:rPr/>
        <w:t>Az énekkari próbák újraindulása karvezetők és a közösség döntésén múlik.</w:t>
      </w:r>
    </w:p>
    <w:p>
      <w:pPr>
        <w:pStyle w:val="Normal"/>
        <w:numPr>
          <w:ilvl w:val="0"/>
          <w:numId w:val="1"/>
        </w:numPr>
        <w:bidi w:val="0"/>
        <w:jc w:val="both"/>
        <w:rPr/>
      </w:pPr>
      <w:r>
        <w:rPr/>
        <w:t>Megmaradhatnak olyan beszélgetős alkalmak amelyek eddig az internet segítségével szerveződtek!</w:t>
      </w:r>
    </w:p>
    <w:p>
      <w:pPr>
        <w:pStyle w:val="Normal"/>
        <w:numPr>
          <w:ilvl w:val="0"/>
          <w:numId w:val="1"/>
        </w:numPr>
        <w:bidi w:val="0"/>
        <w:jc w:val="both"/>
        <w:rPr/>
      </w:pPr>
      <w:r>
        <w:rPr/>
        <w:t xml:space="preserve">Az hivatali munka is újraindul május 25-én, de a munkatársak egymást váltva lesznek az irodában. Törekszünk arra, hogy a Hivatalban egyszerre csak egy munkatársunk legyen. </w:t>
      </w:r>
    </w:p>
    <w:p>
      <w:pPr>
        <w:pStyle w:val="Normal"/>
        <w:numPr>
          <w:ilvl w:val="0"/>
          <w:numId w:val="1"/>
        </w:numPr>
        <w:bidi w:val="0"/>
        <w:jc w:val="both"/>
        <w:rPr/>
      </w:pPr>
      <w:r>
        <w:rPr/>
        <w:t xml:space="preserve">Tudjuk,hogy a járványhelyzet </w:t>
      </w:r>
      <w:r>
        <w:rPr/>
        <w:t xml:space="preserve">mindenkitől alkalmazkodást és óvatosságot kíván. A helyzet </w:t>
      </w:r>
      <w:r>
        <w:rPr/>
        <w:t xml:space="preserve">alakulásától függően a szabályok és a gyakorlat változni fog. </w:t>
      </w:r>
      <w:r>
        <w:rPr>
          <w:rFonts w:eastAsia="Noto Serif CJK SC" w:cs="Lohit Devanagari"/>
          <w:color w:val="auto"/>
          <w:kern w:val="2"/>
          <w:sz w:val="24"/>
          <w:szCs w:val="24"/>
          <w:lang w:val="hu-HU" w:eastAsia="zh-CN" w:bidi="hi-IN"/>
        </w:rPr>
        <w:t>Ezért</w:t>
      </w:r>
      <w:r>
        <w:rPr/>
        <w:t xml:space="preserve"> gyülekezet elnöksége figyel a kormányzati, egészségügyi illetve püspöki </w:t>
      </w:r>
      <w:r>
        <w:rPr>
          <w:rFonts w:eastAsia="Noto Serif CJK SC" w:cs="Lohit Devanagari"/>
          <w:color w:val="auto"/>
          <w:kern w:val="2"/>
          <w:sz w:val="24"/>
          <w:szCs w:val="24"/>
          <w:lang w:val="hu-HU" w:eastAsia="zh-CN" w:bidi="hi-IN"/>
        </w:rPr>
        <w:t>útmutatásait</w:t>
      </w:r>
      <w:r>
        <w:rPr/>
        <w:t>, és a határozatait azok ismeretében hozza meg a jövőben is.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„</w:t>
      </w:r>
      <w:r>
        <w:rPr/>
        <w:t xml:space="preserve">Nem adtál ellenség kezébe, tágas térre állítottad lábamat.” (Zsolt 31,9) </w:t>
        <w:b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 xml:space="preserve">Budapest 2020. május 20. 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tbl>
      <w:tblPr>
        <w:tblW w:w="10206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103"/>
        <w:gridCol w:w="5103"/>
      </w:tblGrid>
      <w:tr>
        <w:trPr/>
        <w:tc>
          <w:tcPr>
            <w:tcW w:w="5103" w:type="dxa"/>
            <w:tcBorders/>
            <w:shd w:fill="auto" w:val="clear"/>
          </w:tcPr>
          <w:p>
            <w:pPr>
              <w:pStyle w:val="Tblzattartalom"/>
              <w:jc w:val="center"/>
              <w:rPr/>
            </w:pPr>
            <w:r>
              <w:rPr/>
              <w:t>Bence Imre</w:t>
            </w:r>
          </w:p>
        </w:tc>
        <w:tc>
          <w:tcPr>
            <w:tcW w:w="5103" w:type="dxa"/>
            <w:tcBorders/>
            <w:shd w:fill="auto" w:val="clear"/>
          </w:tcPr>
          <w:p>
            <w:pPr>
              <w:pStyle w:val="Tblzattartalom"/>
              <w:jc w:val="center"/>
              <w:rPr/>
            </w:pPr>
            <w:r>
              <w:rPr/>
              <w:t>Heinczinger Orsolya</w:t>
            </w:r>
          </w:p>
        </w:tc>
      </w:tr>
      <w:tr>
        <w:trPr/>
        <w:tc>
          <w:tcPr>
            <w:tcW w:w="5103" w:type="dxa"/>
            <w:tcBorders/>
            <w:shd w:fill="auto" w:val="clear"/>
          </w:tcPr>
          <w:p>
            <w:pPr>
              <w:pStyle w:val="Tblzattartalom"/>
              <w:jc w:val="center"/>
              <w:rPr/>
            </w:pPr>
            <w:r>
              <w:rPr/>
              <w:t>igazgató lelkész</w:t>
            </w:r>
          </w:p>
        </w:tc>
        <w:tc>
          <w:tcPr>
            <w:tcW w:w="5103" w:type="dxa"/>
            <w:tcBorders/>
            <w:shd w:fill="auto" w:val="clear"/>
          </w:tcPr>
          <w:p>
            <w:pPr>
              <w:pStyle w:val="Tblzattartalom"/>
              <w:jc w:val="center"/>
              <w:rPr/>
            </w:pPr>
            <w:r>
              <w:rPr/>
              <w:t>felügyelő</w:t>
            </w:r>
          </w:p>
        </w:tc>
      </w:tr>
    </w:tbl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A szabályrendeletet a presbitérium elfogadta.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sectPr>
      <w:type w:val="nextPage"/>
      <w:pgSz w:w="11906" w:h="16838"/>
      <w:pgMar w:left="850" w:right="850" w:header="0" w:top="850" w:footer="0" w:bottom="85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nux Libertine O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nux Libertine O" w:hAnsi="Linux Libertine O" w:eastAsia="Noto Serif CJK SC" w:cs="Lohit Devanagari"/>
        <w:kern w:val="2"/>
        <w:sz w:val="20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Linux Libertine O" w:hAnsi="Linux Libertine O" w:eastAsia="Noto Serif CJK SC" w:cs="Lohit Devanagari"/>
      <w:color w:val="auto"/>
      <w:kern w:val="2"/>
      <w:sz w:val="24"/>
      <w:szCs w:val="24"/>
      <w:lang w:val="hu-HU" w:eastAsia="zh-CN" w:bidi="hi-IN"/>
    </w:rPr>
  </w:style>
  <w:style w:type="character" w:styleId="Szmozsjelek">
    <w:name w:val="Számozásjelek"/>
    <w:qFormat/>
    <w:rPr/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nux Libertine O" w:hAnsi="Linux Libertine O" w:eastAsia="Noto Sans CJK SC" w:cs="Lohit Devanagari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ascii="Linux Libertine O" w:hAnsi="Linux Libertine O" w:cs="Lohit Devanagari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ascii="Linux Libertine O" w:hAnsi="Linux Libertine O" w:cs="Lohit Devanagari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Linux Libertine O" w:hAnsi="Linux Libertine O" w:cs="Lohit Devanagari"/>
    </w:rPr>
  </w:style>
  <w:style w:type="paragraph" w:styleId="Tblzattartalom">
    <w:name w:val="Táblázattartalom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ti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</TotalTime>
  <Application>LibreOffice/6.3.5.2$Linux_X86_64 LibreOffice_project/30$Build-2</Application>
  <Pages>2</Pages>
  <Words>511</Words>
  <Characters>3411</Characters>
  <CharactersWithSpaces>3890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2020-05-20T08:20:01Z</dcterms:created>
  <dc:creator/>
  <dc:description/>
  <dc:language>hu-HU</dc:language>
  <cp:lastModifiedBy/>
  <dcterms:modified xsi:type="dcterms:W3CDTF">2020-05-21T08:47:01Z</dcterms:modified>
  <cp:revision>5</cp:revision>
  <dc:subject/>
  <dc:title/>
</cp:coreProperties>
</file>