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AC1F" w14:textId="77777777" w:rsidR="00695086" w:rsidRDefault="00695086">
      <w:pPr>
        <w:rPr>
          <w:rFonts w:ascii="Garamond" w:eastAsia="Garamond" w:hAnsi="Garamond" w:cs="Garamond"/>
          <w:b/>
          <w:sz w:val="28"/>
          <w:szCs w:val="28"/>
        </w:rPr>
      </w:pPr>
    </w:p>
    <w:p w14:paraId="00000001" w14:textId="406C3B24" w:rsidR="007317F4" w:rsidRDefault="00695086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Szakfelügyelet menete</w:t>
      </w:r>
    </w:p>
    <w:p w14:paraId="00000002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Kapcsolatfelvétel </w:t>
      </w:r>
    </w:p>
    <w:p w14:paraId="00000003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bemutatkozás </w:t>
      </w:r>
    </w:p>
    <w:p w14:paraId="00000004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feladatok: portfólió készítés, </w:t>
      </w:r>
      <w:r>
        <w:rPr>
          <w:rFonts w:ascii="Garamond" w:eastAsia="Garamond" w:hAnsi="Garamond" w:cs="Garamond"/>
          <w:sz w:val="28"/>
          <w:szCs w:val="28"/>
        </w:rPr>
        <w:t xml:space="preserve">2 óra hospitálás, </w:t>
      </w:r>
      <w:r>
        <w:rPr>
          <w:rFonts w:ascii="Garamond" w:eastAsia="Garamond" w:hAnsi="Garamond" w:cs="Garamond"/>
          <w:color w:val="000000"/>
          <w:sz w:val="28"/>
          <w:szCs w:val="28"/>
        </w:rPr>
        <w:t>bemutató óra tartása</w:t>
      </w:r>
    </w:p>
    <w:p w14:paraId="00000005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melyik hónapban legyen a személyes találkozás (melyik napok lehetnek jók)</w:t>
      </w:r>
    </w:p>
    <w:p w14:paraId="00000006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Hospitálás</w:t>
      </w:r>
    </w:p>
    <w:p w14:paraId="00000007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2 lehetőleg protestáns hittanóra látogatása</w:t>
      </w:r>
    </w:p>
    <w:p w14:paraId="00000008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Óramegfigyelési (hospitálási) naplók készítése óramegfigyelési szempontok alapján</w:t>
      </w:r>
    </w:p>
    <w:p w14:paraId="00000009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Óralátogatási </w:t>
      </w:r>
      <w:r>
        <w:rPr>
          <w:rFonts w:ascii="Garamond" w:eastAsia="Garamond" w:hAnsi="Garamond" w:cs="Garamond"/>
          <w:sz w:val="28"/>
          <w:szCs w:val="28"/>
        </w:rPr>
        <w:t>igazolás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vezetése, aláíratása</w:t>
      </w:r>
    </w:p>
    <w:p w14:paraId="0000000A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okumentumok elküldése </w:t>
      </w:r>
      <w:r>
        <w:rPr>
          <w:rFonts w:ascii="Garamond" w:eastAsia="Garamond" w:hAnsi="Garamond" w:cs="Garamond"/>
          <w:sz w:val="28"/>
          <w:szCs w:val="28"/>
        </w:rPr>
        <w:t>2 héttel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a látogatás előtt</w:t>
      </w:r>
    </w:p>
    <w:p w14:paraId="0000000B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Portfólió készítése</w:t>
      </w:r>
    </w:p>
    <w:p w14:paraId="0000000C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részletesen megadott szempontok alapján (Portfólió, Portfólió értékelőlap)</w:t>
      </w:r>
    </w:p>
    <w:p w14:paraId="0000000D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előre megbeszélt konzultációs időpontok</w:t>
      </w:r>
    </w:p>
    <w:p w14:paraId="0000000E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végleges változat elküldése 1 hónappal a látogatás előtt</w:t>
      </w:r>
    </w:p>
    <w:p w14:paraId="0000000F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óralá</w:t>
      </w:r>
      <w:r>
        <w:rPr>
          <w:rFonts w:ascii="Garamond" w:eastAsia="Garamond" w:hAnsi="Garamond" w:cs="Garamond"/>
          <w:color w:val="000000"/>
          <w:sz w:val="28"/>
          <w:szCs w:val="28"/>
        </w:rPr>
        <w:t>togatás előtt</w:t>
      </w:r>
    </w:p>
    <w:p w14:paraId="00000010" w14:textId="77777777" w:rsidR="007317F4" w:rsidRDefault="00695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óra: időpont és csoport kiválasztása 1 hónappal a látogatás előtt</w:t>
      </w:r>
    </w:p>
    <w:p w14:paraId="00000011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 bemutató órához részletes óraterv készítése (megadott dokumentum), két héttel az óra előtt elküldeni</w:t>
      </w:r>
    </w:p>
    <w:p w14:paraId="00000012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iskola értesítése szóban a hitoktató részéről</w:t>
      </w:r>
    </w:p>
    <w:p w14:paraId="00000013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lelkész értesítése, interjú időpont egyeztetése</w:t>
      </w:r>
    </w:p>
    <w:p w14:paraId="00000014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a helyszínen</w:t>
      </w:r>
    </w:p>
    <w:p w14:paraId="00000015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bemutató óra megtartása</w:t>
      </w:r>
    </w:p>
    <w:p w14:paraId="00000016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8"/>
          <w:szCs w:val="28"/>
        </w:rPr>
        <w:t>reflektálás,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megbeszélés, értékelés (óra és portfólió)</w:t>
      </w:r>
    </w:p>
    <w:p w14:paraId="00000017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megbeszélése (tanári kompetenciák, javaslatok, ½-1 oldal, 2 hét van az elkészítésre)</w:t>
      </w:r>
    </w:p>
    <w:p w14:paraId="00000018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jegyzőkönyv aláíratása, lepecsételtetése</w:t>
      </w:r>
    </w:p>
    <w:p w14:paraId="00000019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értékelőlap</w:t>
      </w:r>
    </w:p>
    <w:p w14:paraId="0000001A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lelkészi interjú</w:t>
      </w:r>
    </w:p>
    <w:p w14:paraId="0000001B" w14:textId="77777777" w:rsidR="007317F4" w:rsidRDefault="00695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Feladatok otthon</w:t>
      </w:r>
    </w:p>
    <w:p w14:paraId="0000001C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fejlesztési terv elkészítése, elküldése</w:t>
      </w:r>
    </w:p>
    <w:p w14:paraId="0000001D" w14:textId="77777777" w:rsidR="007317F4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mentorálás értékelése </w:t>
      </w:r>
    </w:p>
    <w:p w14:paraId="0EE55914" w14:textId="2FEE764C" w:rsidR="00695086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Értékelőlapok és lelkészi interjú kiküldése a hitoktató és a lelkész részére</w:t>
      </w:r>
    </w:p>
    <w:p w14:paraId="408773AC" w14:textId="4485939E" w:rsidR="00695086" w:rsidRDefault="00695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Dokumentumok feltöltése</w:t>
      </w:r>
    </w:p>
    <w:p w14:paraId="0000001E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p w14:paraId="0000001F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p w14:paraId="00000020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p w14:paraId="00000021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p w14:paraId="00000022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p w14:paraId="00000023" w14:textId="77777777" w:rsidR="007317F4" w:rsidRDefault="007317F4">
      <w:pPr>
        <w:spacing w:after="0"/>
        <w:ind w:left="720"/>
        <w:rPr>
          <w:rFonts w:ascii="Garamond" w:eastAsia="Garamond" w:hAnsi="Garamond" w:cs="Garamond"/>
          <w:sz w:val="28"/>
          <w:szCs w:val="28"/>
        </w:rPr>
      </w:pPr>
    </w:p>
    <w:sectPr w:rsidR="007317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D75"/>
    <w:multiLevelType w:val="multilevel"/>
    <w:tmpl w:val="D27C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3E3"/>
    <w:multiLevelType w:val="multilevel"/>
    <w:tmpl w:val="FF76DD02"/>
    <w:lvl w:ilvl="0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0C6716"/>
    <w:multiLevelType w:val="multilevel"/>
    <w:tmpl w:val="011283E4"/>
    <w:lvl w:ilvl="0">
      <w:start w:val="4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88928268">
    <w:abstractNumId w:val="0"/>
  </w:num>
  <w:num w:numId="2" w16cid:durableId="1661736978">
    <w:abstractNumId w:val="1"/>
  </w:num>
  <w:num w:numId="3" w16cid:durableId="150420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F4"/>
    <w:rsid w:val="00695086"/>
    <w:rsid w:val="007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8C6"/>
  <w15:docId w15:val="{8CCC15B9-CA38-42F5-813B-D90213D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9C0AD2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5Iqws/Gb+fdEs/6C35iuz/XL3w==">CgMxLjAyCGguZ2pkZ3hzOAByITE3RE9IWk52dlNUZGJoUTExUERiUkNHazR5X3RHMG1VdA==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novli</dc:creator>
  <cp:lastModifiedBy>Csobó-Katona Renáta</cp:lastModifiedBy>
  <cp:revision>2</cp:revision>
  <dcterms:created xsi:type="dcterms:W3CDTF">2023-05-26T16:54:00Z</dcterms:created>
  <dcterms:modified xsi:type="dcterms:W3CDTF">2023-06-29T04:31:00Z</dcterms:modified>
</cp:coreProperties>
</file>