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32" w:rsidRPr="00210FA7" w:rsidRDefault="003F60C5" w:rsidP="00210FA7">
      <w:pPr>
        <w:spacing w:after="360"/>
        <w:jc w:val="center"/>
        <w:rPr>
          <w:sz w:val="32"/>
          <w:szCs w:val="32"/>
        </w:rPr>
      </w:pPr>
      <w:r w:rsidRPr="00210FA7">
        <w:rPr>
          <w:sz w:val="32"/>
          <w:szCs w:val="32"/>
        </w:rPr>
        <w:t>Kedves Szülők!</w:t>
      </w:r>
    </w:p>
    <w:p w:rsidR="003F60C5" w:rsidRPr="003F60C5" w:rsidRDefault="003F60C5" w:rsidP="003F60C5">
      <w:pPr>
        <w:spacing w:line="276" w:lineRule="auto"/>
        <w:jc w:val="both"/>
        <w:rPr>
          <w:sz w:val="28"/>
          <w:szCs w:val="28"/>
        </w:rPr>
      </w:pPr>
      <w:r w:rsidRPr="003F60C5">
        <w:rPr>
          <w:sz w:val="28"/>
          <w:szCs w:val="28"/>
        </w:rPr>
        <w:t xml:space="preserve">Szeretettel </w:t>
      </w:r>
      <w:r w:rsidRPr="00210FA7">
        <w:rPr>
          <w:b/>
          <w:sz w:val="28"/>
          <w:szCs w:val="28"/>
        </w:rPr>
        <w:t>meghívjuk</w:t>
      </w:r>
      <w:r w:rsidRPr="003F60C5">
        <w:rPr>
          <w:sz w:val="28"/>
          <w:szCs w:val="28"/>
        </w:rPr>
        <w:t xml:space="preserve"> Önöket és családtagjaikat, barátaikat óvodánk </w:t>
      </w:r>
      <w:r w:rsidRPr="00210FA7">
        <w:rPr>
          <w:b/>
          <w:sz w:val="28"/>
          <w:szCs w:val="28"/>
        </w:rPr>
        <w:t>jótékonysági bál</w:t>
      </w:r>
      <w:r w:rsidRPr="003F60C5">
        <w:rPr>
          <w:sz w:val="28"/>
          <w:szCs w:val="28"/>
        </w:rPr>
        <w:t>jára.</w:t>
      </w:r>
    </w:p>
    <w:p w:rsidR="003F60C5" w:rsidRPr="003F60C5" w:rsidRDefault="00210FA7" w:rsidP="003F60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esemény </w:t>
      </w:r>
      <w:r w:rsidRPr="00210FA7">
        <w:rPr>
          <w:b/>
          <w:sz w:val="28"/>
          <w:szCs w:val="28"/>
        </w:rPr>
        <w:t>2025.</w:t>
      </w:r>
      <w:r w:rsidR="003F60C5" w:rsidRPr="00210FA7">
        <w:rPr>
          <w:b/>
          <w:sz w:val="28"/>
          <w:szCs w:val="28"/>
        </w:rPr>
        <w:t xml:space="preserve"> február 14-én</w:t>
      </w:r>
      <w:r w:rsidR="003F60C5" w:rsidRPr="003F60C5">
        <w:rPr>
          <w:sz w:val="28"/>
          <w:szCs w:val="28"/>
        </w:rPr>
        <w:t xml:space="preserve">, pénteken 19 órától </w:t>
      </w:r>
      <w:r>
        <w:rPr>
          <w:sz w:val="28"/>
          <w:szCs w:val="28"/>
        </w:rPr>
        <w:t>lesz megtartva</w:t>
      </w:r>
      <w:r w:rsidR="003F60C5" w:rsidRPr="003F60C5">
        <w:rPr>
          <w:sz w:val="28"/>
          <w:szCs w:val="28"/>
        </w:rPr>
        <w:t xml:space="preserve"> a Csömöri Petőfi Sándor Művelődési Házban.</w:t>
      </w:r>
    </w:p>
    <w:p w:rsidR="003F60C5" w:rsidRPr="003F60C5" w:rsidRDefault="003F60C5" w:rsidP="003F60C5">
      <w:pPr>
        <w:spacing w:line="276" w:lineRule="auto"/>
        <w:jc w:val="both"/>
        <w:rPr>
          <w:sz w:val="28"/>
          <w:szCs w:val="28"/>
        </w:rPr>
      </w:pPr>
      <w:r w:rsidRPr="003F60C5">
        <w:rPr>
          <w:sz w:val="28"/>
          <w:szCs w:val="28"/>
        </w:rPr>
        <w:t>A tavalyi alkalomhoz hasonlóan fergeteges műsor, tombola, zene, tánc várja a résztvevőket.</w:t>
      </w:r>
    </w:p>
    <w:p w:rsidR="003F60C5" w:rsidRPr="003F60C5" w:rsidRDefault="00210FA7" w:rsidP="003F60C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 bál batyus jellegű</w:t>
      </w:r>
      <w:r w:rsidR="003F60C5" w:rsidRPr="003F60C5">
        <w:rPr>
          <w:sz w:val="28"/>
          <w:szCs w:val="28"/>
        </w:rPr>
        <w:t>, de a helyszínen a büfé nyitva lesz.</w:t>
      </w:r>
    </w:p>
    <w:p w:rsidR="003F60C5" w:rsidRPr="003F60C5" w:rsidRDefault="003F60C5" w:rsidP="003F60C5">
      <w:pPr>
        <w:spacing w:line="276" w:lineRule="auto"/>
        <w:jc w:val="both"/>
        <w:rPr>
          <w:sz w:val="28"/>
          <w:szCs w:val="28"/>
        </w:rPr>
      </w:pPr>
      <w:r w:rsidRPr="003F60C5">
        <w:rPr>
          <w:sz w:val="28"/>
          <w:szCs w:val="28"/>
        </w:rPr>
        <w:t>A befolyt összegből tovább szeretnénk óvodánk játszóudvarát szépíteni, játékokkal gazdagítani.</w:t>
      </w:r>
    </w:p>
    <w:p w:rsidR="006872C9" w:rsidRDefault="003F60C5" w:rsidP="003F60C5">
      <w:pPr>
        <w:spacing w:line="276" w:lineRule="auto"/>
        <w:jc w:val="both"/>
        <w:rPr>
          <w:sz w:val="28"/>
          <w:szCs w:val="28"/>
        </w:rPr>
      </w:pPr>
      <w:r w:rsidRPr="003F60C5">
        <w:rPr>
          <w:sz w:val="28"/>
          <w:szCs w:val="28"/>
        </w:rPr>
        <w:t xml:space="preserve">A belépőjegyeket </w:t>
      </w:r>
      <w:r w:rsidR="00210FA7">
        <w:rPr>
          <w:sz w:val="28"/>
          <w:szCs w:val="28"/>
        </w:rPr>
        <w:t xml:space="preserve">(6.000 Ft) </w:t>
      </w:r>
      <w:r w:rsidRPr="003F60C5">
        <w:rPr>
          <w:sz w:val="28"/>
          <w:szCs w:val="28"/>
        </w:rPr>
        <w:t>a csoportokban</w:t>
      </w:r>
      <w:r w:rsidR="006872C9">
        <w:rPr>
          <w:sz w:val="28"/>
          <w:szCs w:val="28"/>
        </w:rPr>
        <w:t xml:space="preserve"> kérhetik a pedagógusoktól, és az óvoda számlaszámára utalhatják el az összeget.</w:t>
      </w:r>
    </w:p>
    <w:p w:rsidR="003F60C5" w:rsidRPr="003F60C5" w:rsidRDefault="006872C9" w:rsidP="003F60C5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 csoportokban</w:t>
      </w:r>
      <w:r w:rsidR="003F60C5" w:rsidRPr="003F60C5">
        <w:rPr>
          <w:sz w:val="28"/>
          <w:szCs w:val="28"/>
        </w:rPr>
        <w:t xml:space="preserve"> fogadjuk a tombolára felajánlott tárgyakat, nyereményeket is.</w:t>
      </w:r>
    </w:p>
    <w:p w:rsidR="003F60C5" w:rsidRPr="00210FA7" w:rsidRDefault="003F60C5" w:rsidP="00210FA7">
      <w:pPr>
        <w:spacing w:before="120" w:line="276" w:lineRule="auto"/>
        <w:jc w:val="both"/>
        <w:rPr>
          <w:b/>
          <w:sz w:val="28"/>
          <w:szCs w:val="28"/>
        </w:rPr>
      </w:pPr>
      <w:r w:rsidRPr="00210FA7">
        <w:rPr>
          <w:b/>
          <w:sz w:val="28"/>
          <w:szCs w:val="28"/>
        </w:rPr>
        <w:t>Legyünk együtt, beszélgessünk, mulassunk óvodánk III. jótékonysági bálján!</w:t>
      </w:r>
    </w:p>
    <w:p w:rsidR="00210FA7" w:rsidRDefault="00210FA7" w:rsidP="00210FA7">
      <w:pPr>
        <w:spacing w:before="840" w:after="6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u-HU"/>
          <w14:ligatures w14:val="none"/>
        </w:rPr>
        <w:drawing>
          <wp:inline distT="0" distB="0" distL="0" distR="0">
            <wp:extent cx="2200275" cy="2200275"/>
            <wp:effectExtent l="0" t="0" r="9525" b="9525"/>
            <wp:docPr id="2" name="Kép 2" descr="C:\Users\T\Downloads\Premium Vector _ Dancing beautiful young couple, 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\Downloads\Premium Vector _ Dancing beautiful young couple, lo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547" cy="21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FA7" w:rsidRPr="003F60C5" w:rsidRDefault="00210FA7" w:rsidP="00210FA7">
      <w:pPr>
        <w:spacing w:before="840" w:after="600" w:line="276" w:lineRule="auto"/>
        <w:jc w:val="center"/>
        <w:rPr>
          <w:sz w:val="28"/>
          <w:szCs w:val="28"/>
        </w:rPr>
      </w:pPr>
      <w:r w:rsidRPr="003F60C5">
        <w:rPr>
          <w:sz w:val="28"/>
          <w:szCs w:val="28"/>
        </w:rPr>
        <w:t>Szeretettel invitálo</w:t>
      </w:r>
      <w:r>
        <w:rPr>
          <w:sz w:val="28"/>
          <w:szCs w:val="28"/>
        </w:rPr>
        <w:t>m M</w:t>
      </w:r>
      <w:r w:rsidRPr="003F60C5">
        <w:rPr>
          <w:sz w:val="28"/>
          <w:szCs w:val="28"/>
        </w:rPr>
        <w:t>indnyájukat erre az alkalomra!</w:t>
      </w:r>
    </w:p>
    <w:p w:rsidR="003F60C5" w:rsidRPr="00210FA7" w:rsidRDefault="003F60C5" w:rsidP="00210FA7">
      <w:pPr>
        <w:tabs>
          <w:tab w:val="right" w:pos="9072"/>
        </w:tabs>
        <w:spacing w:before="720" w:line="276" w:lineRule="auto"/>
        <w:jc w:val="both"/>
        <w:rPr>
          <w:sz w:val="28"/>
          <w:szCs w:val="28"/>
        </w:rPr>
      </w:pPr>
      <w:r w:rsidRPr="00E31585">
        <w:rPr>
          <w:sz w:val="28"/>
          <w:szCs w:val="28"/>
        </w:rPr>
        <w:t>Csömör, 202</w:t>
      </w:r>
      <w:r w:rsidR="00210FA7">
        <w:rPr>
          <w:sz w:val="28"/>
          <w:szCs w:val="28"/>
        </w:rPr>
        <w:t>5</w:t>
      </w:r>
      <w:r w:rsidRPr="00E31585">
        <w:rPr>
          <w:sz w:val="28"/>
          <w:szCs w:val="28"/>
        </w:rPr>
        <w:t xml:space="preserve">. </w:t>
      </w:r>
      <w:r w:rsidR="00210FA7">
        <w:rPr>
          <w:sz w:val="28"/>
          <w:szCs w:val="28"/>
        </w:rPr>
        <w:t>január 08</w:t>
      </w:r>
      <w:r w:rsidRPr="00E31585">
        <w:rPr>
          <w:sz w:val="28"/>
          <w:szCs w:val="28"/>
        </w:rPr>
        <w:t>.</w:t>
      </w:r>
      <w:r w:rsidRPr="00E31585">
        <w:rPr>
          <w:sz w:val="28"/>
          <w:szCs w:val="28"/>
        </w:rPr>
        <w:tab/>
      </w:r>
      <w:proofErr w:type="spellStart"/>
      <w:r w:rsidRPr="00E31585">
        <w:rPr>
          <w:sz w:val="28"/>
          <w:szCs w:val="28"/>
        </w:rPr>
        <w:t>Trajtlerné</w:t>
      </w:r>
      <w:proofErr w:type="spellEnd"/>
      <w:r w:rsidRPr="00E31585">
        <w:rPr>
          <w:sz w:val="28"/>
          <w:szCs w:val="28"/>
        </w:rPr>
        <w:t xml:space="preserve"> Erdélyi Csilla, igazgató</w:t>
      </w:r>
    </w:p>
    <w:sectPr w:rsidR="003F60C5" w:rsidRPr="00210FA7" w:rsidSect="00210FA7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4E"/>
    <w:rsid w:val="000E46C7"/>
    <w:rsid w:val="00210FA7"/>
    <w:rsid w:val="002E0B74"/>
    <w:rsid w:val="003F60C5"/>
    <w:rsid w:val="006872C9"/>
    <w:rsid w:val="00CC2B4E"/>
    <w:rsid w:val="00FC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60C5"/>
    <w:pPr>
      <w:spacing w:after="0" w:line="240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"/>
    <w:link w:val="Stlus2Char"/>
    <w:qFormat/>
    <w:rsid w:val="002E0B74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hd w:val="clear" w:color="auto" w:fill="FFFF99"/>
      <w:spacing w:after="200"/>
      <w:ind w:right="-33"/>
      <w:outlineLvl w:val="1"/>
    </w:pPr>
    <w:rPr>
      <w:rFonts w:ascii="Monotype Corsiva" w:eastAsia="Times New Roman" w:hAnsi="Monotype Corsiva" w:cs="Times New Roman"/>
      <w:b/>
      <w:caps/>
      <w:color w:val="0000FF"/>
      <w:spacing w:val="0"/>
      <w:kern w:val="0"/>
      <w:sz w:val="31"/>
      <w:szCs w:val="31"/>
      <w:lang w:val="x-none" w:eastAsia="x-none"/>
      <w14:ligatures w14:val="none"/>
    </w:rPr>
  </w:style>
  <w:style w:type="character" w:customStyle="1" w:styleId="Stlus2Char">
    <w:name w:val="Stílus2 Char"/>
    <w:link w:val="Stlus2"/>
    <w:rsid w:val="002E0B74"/>
    <w:rPr>
      <w:rFonts w:ascii="Monotype Corsiva" w:eastAsia="Times New Roman" w:hAnsi="Monotype Corsiva" w:cs="Times New Roman"/>
      <w:b/>
      <w:caps/>
      <w:color w:val="0000FF"/>
      <w:sz w:val="31"/>
      <w:szCs w:val="31"/>
      <w:shd w:val="clear" w:color="auto" w:fill="FFFF99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2E0B7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E0B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standardContextual"/>
    </w:rPr>
  </w:style>
  <w:style w:type="character" w:styleId="Kiemels2">
    <w:name w:val="Strong"/>
    <w:basedOn w:val="Bekezdsalapbettpusa"/>
    <w:uiPriority w:val="22"/>
    <w:qFormat/>
    <w:rsid w:val="002E0B74"/>
    <w:rPr>
      <w:b/>
      <w:bCs/>
    </w:rPr>
  </w:style>
  <w:style w:type="character" w:styleId="Kiemels">
    <w:name w:val="Emphasis"/>
    <w:uiPriority w:val="20"/>
    <w:qFormat/>
    <w:rsid w:val="002E0B7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link w:val="NincstrkzChar"/>
    <w:uiPriority w:val="1"/>
    <w:qFormat/>
    <w:rsid w:val="002E0B74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2E0B74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2E0B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60C5"/>
    <w:pPr>
      <w:spacing w:after="0" w:line="240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Cm"/>
    <w:link w:val="Stlus2Char"/>
    <w:qFormat/>
    <w:rsid w:val="002E0B74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hd w:val="clear" w:color="auto" w:fill="FFFF99"/>
      <w:spacing w:after="200"/>
      <w:ind w:right="-33"/>
      <w:outlineLvl w:val="1"/>
    </w:pPr>
    <w:rPr>
      <w:rFonts w:ascii="Monotype Corsiva" w:eastAsia="Times New Roman" w:hAnsi="Monotype Corsiva" w:cs="Times New Roman"/>
      <w:b/>
      <w:caps/>
      <w:color w:val="0000FF"/>
      <w:spacing w:val="0"/>
      <w:kern w:val="0"/>
      <w:sz w:val="31"/>
      <w:szCs w:val="31"/>
      <w:lang w:val="x-none" w:eastAsia="x-none"/>
      <w14:ligatures w14:val="none"/>
    </w:rPr>
  </w:style>
  <w:style w:type="character" w:customStyle="1" w:styleId="Stlus2Char">
    <w:name w:val="Stílus2 Char"/>
    <w:link w:val="Stlus2"/>
    <w:rsid w:val="002E0B74"/>
    <w:rPr>
      <w:rFonts w:ascii="Monotype Corsiva" w:eastAsia="Times New Roman" w:hAnsi="Monotype Corsiva" w:cs="Times New Roman"/>
      <w:b/>
      <w:caps/>
      <w:color w:val="0000FF"/>
      <w:sz w:val="31"/>
      <w:szCs w:val="31"/>
      <w:shd w:val="clear" w:color="auto" w:fill="FFFF99"/>
      <w:lang w:val="x-none" w:eastAsia="x-none"/>
    </w:rPr>
  </w:style>
  <w:style w:type="paragraph" w:styleId="Cm">
    <w:name w:val="Title"/>
    <w:basedOn w:val="Norml"/>
    <w:next w:val="Norml"/>
    <w:link w:val="CmChar"/>
    <w:uiPriority w:val="10"/>
    <w:qFormat/>
    <w:rsid w:val="002E0B7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E0B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14:ligatures w14:val="standardContextual"/>
    </w:rPr>
  </w:style>
  <w:style w:type="character" w:styleId="Kiemels2">
    <w:name w:val="Strong"/>
    <w:basedOn w:val="Bekezdsalapbettpusa"/>
    <w:uiPriority w:val="22"/>
    <w:qFormat/>
    <w:rsid w:val="002E0B74"/>
    <w:rPr>
      <w:b/>
      <w:bCs/>
    </w:rPr>
  </w:style>
  <w:style w:type="character" w:styleId="Kiemels">
    <w:name w:val="Emphasis"/>
    <w:uiPriority w:val="20"/>
    <w:qFormat/>
    <w:rsid w:val="002E0B7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link w:val="NincstrkzChar"/>
    <w:uiPriority w:val="1"/>
    <w:qFormat/>
    <w:rsid w:val="002E0B74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2E0B74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2E0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4</cp:revision>
  <dcterms:created xsi:type="dcterms:W3CDTF">2025-01-08T16:31:00Z</dcterms:created>
  <dcterms:modified xsi:type="dcterms:W3CDTF">2025-01-08T16:56:00Z</dcterms:modified>
</cp:coreProperties>
</file>