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8931C" w14:textId="46E39AC6" w:rsidR="000F743A" w:rsidRPr="008B2847" w:rsidRDefault="008B2847" w:rsidP="000F743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2847">
        <w:rPr>
          <w:rFonts w:ascii="Times New Roman" w:hAnsi="Times New Roman" w:cs="Times New Roman"/>
          <w:sz w:val="26"/>
          <w:szCs w:val="26"/>
        </w:rPr>
        <w:t xml:space="preserve">Kedves </w:t>
      </w:r>
      <w:r w:rsidRPr="008B2847">
        <w:rPr>
          <w:rFonts w:ascii="Times New Roman" w:hAnsi="Times New Roman" w:cs="Times New Roman"/>
          <w:sz w:val="26"/>
          <w:szCs w:val="26"/>
        </w:rPr>
        <w:t>Igazgatók</w:t>
      </w:r>
      <w:r w:rsidRPr="008B2847">
        <w:rPr>
          <w:rFonts w:ascii="Times New Roman" w:hAnsi="Times New Roman" w:cs="Times New Roman"/>
          <w:sz w:val="26"/>
          <w:szCs w:val="26"/>
        </w:rPr>
        <w:t>! Kedves Kollégák! Kérlek Benneteket, hogy az ovis olimpiát 2024. április 25- én, csütörtökön, pontban 10 órakor kezdjétek, hisz ettől válik ORSZÁGOS EVANGÉLIKUS OVIS OLIMPIA’-</w:t>
      </w:r>
      <w:proofErr w:type="spellStart"/>
      <w:r w:rsidRPr="008B2847">
        <w:rPr>
          <w:rFonts w:ascii="Times New Roman" w:hAnsi="Times New Roman" w:cs="Times New Roman"/>
          <w:sz w:val="26"/>
          <w:szCs w:val="26"/>
        </w:rPr>
        <w:t>vá</w:t>
      </w:r>
      <w:proofErr w:type="spellEnd"/>
      <w:r w:rsidRPr="008B2847">
        <w:rPr>
          <w:rFonts w:ascii="Times New Roman" w:hAnsi="Times New Roman" w:cs="Times New Roman"/>
          <w:sz w:val="26"/>
          <w:szCs w:val="26"/>
        </w:rPr>
        <w:t>, hogy mindannyian ugyanazon a napon, ugyanabban az időben, ugyanarra a játékokra mozgunk a ránk bízott gyermekekkel! Köszönöm az együttműködéseteket!</w:t>
      </w:r>
    </w:p>
    <w:p w14:paraId="57060C81" w14:textId="598869FE" w:rsidR="008B2847" w:rsidRDefault="00A51374" w:rsidP="008B2847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B2847">
        <w:rPr>
          <w:rFonts w:ascii="Times New Roman" w:hAnsi="Times New Roman" w:cs="Times New Roman"/>
          <w:b/>
          <w:sz w:val="26"/>
          <w:szCs w:val="26"/>
        </w:rPr>
        <w:t>XIV. Országos Evangélikus Óvodás Olimpia 2024. április</w:t>
      </w:r>
      <w:r w:rsidR="008B2847">
        <w:rPr>
          <w:rFonts w:ascii="Times New Roman" w:hAnsi="Times New Roman" w:cs="Times New Roman"/>
          <w:sz w:val="26"/>
          <w:szCs w:val="26"/>
        </w:rPr>
        <w:t xml:space="preserve"> </w:t>
      </w:r>
      <w:r w:rsidR="008B2847" w:rsidRPr="008B2847">
        <w:rPr>
          <w:rFonts w:ascii="Times New Roman" w:hAnsi="Times New Roman" w:cs="Times New Roman"/>
          <w:b/>
          <w:sz w:val="26"/>
          <w:szCs w:val="26"/>
        </w:rPr>
        <w:t>25.</w:t>
      </w:r>
      <w:r w:rsidR="008B2847">
        <w:rPr>
          <w:rFonts w:ascii="Times New Roman" w:hAnsi="Times New Roman" w:cs="Times New Roman"/>
          <w:b/>
          <w:sz w:val="26"/>
          <w:szCs w:val="26"/>
        </w:rPr>
        <w:t>, 10 óra</w:t>
      </w:r>
    </w:p>
    <w:p w14:paraId="3E0A46A9" w14:textId="002D1040" w:rsidR="008B2847" w:rsidRDefault="00A51374" w:rsidP="008B284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2847">
        <w:rPr>
          <w:rFonts w:ascii="Times New Roman" w:hAnsi="Times New Roman" w:cs="Times New Roman"/>
          <w:sz w:val="26"/>
          <w:szCs w:val="26"/>
        </w:rPr>
        <w:t xml:space="preserve">Köszöntés: </w:t>
      </w:r>
      <w:r w:rsidR="008B2847">
        <w:rPr>
          <w:rFonts w:ascii="Times New Roman" w:hAnsi="Times New Roman" w:cs="Times New Roman"/>
          <w:sz w:val="26"/>
          <w:szCs w:val="26"/>
        </w:rPr>
        <w:t>igazgató</w:t>
      </w:r>
      <w:r w:rsidRPr="008B2847">
        <w:rPr>
          <w:rFonts w:ascii="Times New Roman" w:hAnsi="Times New Roman" w:cs="Times New Roman"/>
          <w:sz w:val="26"/>
          <w:szCs w:val="26"/>
        </w:rPr>
        <w:t xml:space="preserve"> – miért vagyunk együtt, kikkel játszunk, versengünk és hol zajlik még ilyen esemény</w:t>
      </w:r>
    </w:p>
    <w:p w14:paraId="2DED68B6" w14:textId="0D922BE9" w:rsidR="00A51374" w:rsidRDefault="00A51374" w:rsidP="008B284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2847">
        <w:rPr>
          <w:rFonts w:ascii="Times New Roman" w:hAnsi="Times New Roman" w:cs="Times New Roman"/>
          <w:sz w:val="26"/>
          <w:szCs w:val="26"/>
        </w:rPr>
        <w:t>Bemelegítés: egy óvodapedagógus vezetésével – bemelegítő gyakorlatok egy zeneszám erejéig (3-4 perc) az olimpia helyszínén (udvar vagy tornaterem)</w:t>
      </w:r>
      <w:r w:rsidRPr="008B2847">
        <w:rPr>
          <w:rFonts w:ascii="Times New Roman" w:hAnsi="Times New Roman" w:cs="Times New Roman"/>
          <w:sz w:val="26"/>
          <w:szCs w:val="26"/>
        </w:rPr>
        <w:t>.</w:t>
      </w:r>
    </w:p>
    <w:p w14:paraId="3BAB37A7" w14:textId="77777777" w:rsidR="008B2847" w:rsidRPr="008B2847" w:rsidRDefault="008B2847" w:rsidP="008B284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B2AB845" w14:textId="77777777" w:rsidR="00A51374" w:rsidRPr="008B2847" w:rsidRDefault="00A51374" w:rsidP="008B2847">
      <w:pPr>
        <w:spacing w:after="0" w:line="276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8B2847">
        <w:rPr>
          <w:rFonts w:ascii="Times New Roman" w:hAnsi="Times New Roman" w:cs="Times New Roman"/>
          <w:b/>
          <w:i/>
          <w:sz w:val="26"/>
          <w:szCs w:val="26"/>
        </w:rPr>
        <w:t xml:space="preserve">1. Fecskék a dróton (futójáték) </w:t>
      </w:r>
    </w:p>
    <w:p w14:paraId="518E307A" w14:textId="6CDE3F91" w:rsidR="00A51374" w:rsidRPr="008B2847" w:rsidRDefault="000F743A" w:rsidP="008B284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„</w:t>
      </w:r>
      <w:r w:rsidR="00A51374" w:rsidRPr="008B2847">
        <w:rPr>
          <w:rFonts w:ascii="Times New Roman" w:hAnsi="Times New Roman" w:cs="Times New Roman"/>
          <w:sz w:val="26"/>
          <w:szCs w:val="26"/>
        </w:rPr>
        <w:t>Fecskemama megmutatja,</w:t>
      </w:r>
    </w:p>
    <w:p w14:paraId="1245A6A3" w14:textId="77777777" w:rsidR="00A51374" w:rsidRPr="008B2847" w:rsidRDefault="00A51374" w:rsidP="008B284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8B2847">
        <w:rPr>
          <w:rFonts w:ascii="Times New Roman" w:hAnsi="Times New Roman" w:cs="Times New Roman"/>
          <w:sz w:val="26"/>
          <w:szCs w:val="26"/>
        </w:rPr>
        <w:t>hogy repüljön fiókája.</w:t>
      </w:r>
    </w:p>
    <w:p w14:paraId="3F7536B3" w14:textId="77777777" w:rsidR="00A51374" w:rsidRPr="008B2847" w:rsidRDefault="00A51374" w:rsidP="008B284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8B2847">
        <w:rPr>
          <w:rFonts w:ascii="Times New Roman" w:hAnsi="Times New Roman" w:cs="Times New Roman"/>
          <w:sz w:val="26"/>
          <w:szCs w:val="26"/>
        </w:rPr>
        <w:t>Minden kicsi őt figyeli,</w:t>
      </w:r>
    </w:p>
    <w:p w14:paraId="789A4DDB" w14:textId="77777777" w:rsidR="00A51374" w:rsidRPr="008B2847" w:rsidRDefault="00A51374" w:rsidP="008B284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8B2847">
        <w:rPr>
          <w:rFonts w:ascii="Times New Roman" w:hAnsi="Times New Roman" w:cs="Times New Roman"/>
          <w:sz w:val="26"/>
          <w:szCs w:val="26"/>
        </w:rPr>
        <w:t>anyukáját így követi.</w:t>
      </w:r>
    </w:p>
    <w:p w14:paraId="6A11D11E" w14:textId="77777777" w:rsidR="00A51374" w:rsidRPr="008B2847" w:rsidRDefault="00A51374" w:rsidP="008B284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8B2847">
        <w:rPr>
          <w:rFonts w:ascii="Times New Roman" w:hAnsi="Times New Roman" w:cs="Times New Roman"/>
          <w:sz w:val="26"/>
          <w:szCs w:val="26"/>
        </w:rPr>
        <w:t>Repülés után jó volna,</w:t>
      </w:r>
    </w:p>
    <w:p w14:paraId="73CF3DA5" w14:textId="77777777" w:rsidR="00A51374" w:rsidRPr="008B2847" w:rsidRDefault="00A51374" w:rsidP="008B284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8B2847">
        <w:rPr>
          <w:rFonts w:ascii="Times New Roman" w:hAnsi="Times New Roman" w:cs="Times New Roman"/>
          <w:sz w:val="26"/>
          <w:szCs w:val="26"/>
        </w:rPr>
        <w:t>ha a drótra a madarak</w:t>
      </w:r>
    </w:p>
    <w:p w14:paraId="44C050D2" w14:textId="47BD9851" w:rsidR="00A51374" w:rsidRPr="008B2847" w:rsidRDefault="00D40553" w:rsidP="008B284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8B2847">
        <w:rPr>
          <w:rFonts w:ascii="Times New Roman" w:hAnsi="Times New Roman" w:cs="Times New Roman"/>
          <w:sz w:val="26"/>
          <w:szCs w:val="26"/>
        </w:rPr>
        <w:t>l</w:t>
      </w:r>
      <w:r w:rsidR="00A51374" w:rsidRPr="008B2847">
        <w:rPr>
          <w:rFonts w:ascii="Times New Roman" w:hAnsi="Times New Roman" w:cs="Times New Roman"/>
          <w:sz w:val="26"/>
          <w:szCs w:val="26"/>
        </w:rPr>
        <w:t>eszállnának egy sorba.</w:t>
      </w:r>
      <w:r w:rsidR="000F743A">
        <w:rPr>
          <w:rFonts w:ascii="Times New Roman" w:hAnsi="Times New Roman" w:cs="Times New Roman"/>
          <w:sz w:val="26"/>
          <w:szCs w:val="26"/>
        </w:rPr>
        <w:t>”</w:t>
      </w:r>
    </w:p>
    <w:p w14:paraId="0F9ACAF4" w14:textId="20AF3A89" w:rsidR="00A51374" w:rsidRPr="008B2847" w:rsidRDefault="00A51374" w:rsidP="000F743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2847">
        <w:rPr>
          <w:rFonts w:ascii="Times New Roman" w:hAnsi="Times New Roman" w:cs="Times New Roman"/>
          <w:sz w:val="26"/>
          <w:szCs w:val="26"/>
        </w:rPr>
        <w:t xml:space="preserve">Előkészület: egy hosszú egy hosszú kötél, ami a drótot jelképezi. A játékot vezető óvónő a „fecskemama”, aki karját lengetve mutatja a kicsiknek, hogyan repüljenek és a repülés után igyekszik a drótra terelni a „kisfecskéket”. A gyermekek </w:t>
      </w:r>
      <w:proofErr w:type="gramStart"/>
      <w:r w:rsidRPr="008B2847">
        <w:rPr>
          <w:rFonts w:ascii="Times New Roman" w:hAnsi="Times New Roman" w:cs="Times New Roman"/>
          <w:sz w:val="26"/>
          <w:szCs w:val="26"/>
        </w:rPr>
        <w:t>=”kisfecskék</w:t>
      </w:r>
      <w:proofErr w:type="gramEnd"/>
      <w:r w:rsidRPr="008B2847">
        <w:rPr>
          <w:rFonts w:ascii="Times New Roman" w:hAnsi="Times New Roman" w:cs="Times New Roman"/>
          <w:sz w:val="26"/>
          <w:szCs w:val="26"/>
        </w:rPr>
        <w:t>” csipognak („</w:t>
      </w:r>
      <w:proofErr w:type="spellStart"/>
      <w:r w:rsidRPr="008B2847">
        <w:rPr>
          <w:rFonts w:ascii="Times New Roman" w:hAnsi="Times New Roman" w:cs="Times New Roman"/>
          <w:sz w:val="26"/>
          <w:szCs w:val="26"/>
        </w:rPr>
        <w:t>Nyitnikék</w:t>
      </w:r>
      <w:proofErr w:type="spellEnd"/>
      <w:r w:rsidRPr="008B2847">
        <w:rPr>
          <w:rFonts w:ascii="Times New Roman" w:hAnsi="Times New Roman" w:cs="Times New Roman"/>
          <w:sz w:val="26"/>
          <w:szCs w:val="26"/>
        </w:rPr>
        <w:t xml:space="preserve">! </w:t>
      </w:r>
      <w:proofErr w:type="spellStart"/>
      <w:r w:rsidRPr="008B2847">
        <w:rPr>
          <w:rFonts w:ascii="Times New Roman" w:hAnsi="Times New Roman" w:cs="Times New Roman"/>
          <w:sz w:val="26"/>
          <w:szCs w:val="26"/>
        </w:rPr>
        <w:t>Nyitnikék</w:t>
      </w:r>
      <w:proofErr w:type="spellEnd"/>
      <w:r w:rsidRPr="008B2847">
        <w:rPr>
          <w:rFonts w:ascii="Times New Roman" w:hAnsi="Times New Roman" w:cs="Times New Roman"/>
          <w:sz w:val="26"/>
          <w:szCs w:val="26"/>
        </w:rPr>
        <w:t>!”), karjukat oldalsó középtartásban tartva „repülnek” (futkosnak egymást kikerülve) a játékterül</w:t>
      </w:r>
      <w:r w:rsidR="008B2847" w:rsidRPr="008B2847">
        <w:rPr>
          <w:rFonts w:ascii="Times New Roman" w:hAnsi="Times New Roman" w:cs="Times New Roman"/>
          <w:sz w:val="26"/>
          <w:szCs w:val="26"/>
        </w:rPr>
        <w:t>e</w:t>
      </w:r>
      <w:r w:rsidRPr="008B2847">
        <w:rPr>
          <w:rFonts w:ascii="Times New Roman" w:hAnsi="Times New Roman" w:cs="Times New Roman"/>
          <w:sz w:val="26"/>
          <w:szCs w:val="26"/>
        </w:rPr>
        <w:t>ten. Az óvónő mozgását utánozzák. A „fecskemama” hívására: „Gyülekező!” - leülnek egymás mellé a drótra. Többször ismételjük a repülést-gyülekezést! A játék végén minden csapat egyformán a maximális 5 pontszámot kapja erre a feladatra.</w:t>
      </w:r>
    </w:p>
    <w:p w14:paraId="3C26AC87" w14:textId="77777777" w:rsidR="00A51374" w:rsidRPr="000F743A" w:rsidRDefault="00A51374" w:rsidP="008B2847">
      <w:pPr>
        <w:spacing w:after="0" w:line="276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0F743A">
        <w:rPr>
          <w:rFonts w:ascii="Times New Roman" w:hAnsi="Times New Roman" w:cs="Times New Roman"/>
          <w:b/>
          <w:i/>
          <w:sz w:val="26"/>
          <w:szCs w:val="26"/>
        </w:rPr>
        <w:t>2</w:t>
      </w:r>
      <w:r w:rsidRPr="000F743A">
        <w:rPr>
          <w:rFonts w:ascii="Times New Roman" w:hAnsi="Times New Roman" w:cs="Times New Roman"/>
          <w:b/>
          <w:i/>
          <w:sz w:val="26"/>
          <w:szCs w:val="26"/>
        </w:rPr>
        <w:t xml:space="preserve">. Kiscsikók (izomerősítő játék) </w:t>
      </w:r>
    </w:p>
    <w:p w14:paraId="7D553A56" w14:textId="107BA37F" w:rsidR="00D40553" w:rsidRPr="008B2847" w:rsidRDefault="000F743A" w:rsidP="008B284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„</w:t>
      </w:r>
      <w:r w:rsidR="00A51374" w:rsidRPr="008B2847">
        <w:rPr>
          <w:rFonts w:ascii="Times New Roman" w:hAnsi="Times New Roman" w:cs="Times New Roman"/>
          <w:sz w:val="26"/>
          <w:szCs w:val="26"/>
        </w:rPr>
        <w:t>Kiscsikó az istállóba</w:t>
      </w:r>
    </w:p>
    <w:p w14:paraId="689CF02F" w14:textId="77777777" w:rsidR="00D40553" w:rsidRPr="008B2847" w:rsidRDefault="00A51374" w:rsidP="008B284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8B2847">
        <w:rPr>
          <w:rFonts w:ascii="Times New Roman" w:hAnsi="Times New Roman" w:cs="Times New Roman"/>
          <w:sz w:val="26"/>
          <w:szCs w:val="26"/>
        </w:rPr>
        <w:t>eszik, iszik, ez a dolga.</w:t>
      </w:r>
    </w:p>
    <w:p w14:paraId="5DF89C44" w14:textId="77777777" w:rsidR="00D40553" w:rsidRPr="008B2847" w:rsidRDefault="00A51374" w:rsidP="008B284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8B2847">
        <w:rPr>
          <w:rFonts w:ascii="Times New Roman" w:hAnsi="Times New Roman" w:cs="Times New Roman"/>
          <w:sz w:val="26"/>
          <w:szCs w:val="26"/>
        </w:rPr>
        <w:t>De mikor a gazda hívja,</w:t>
      </w:r>
    </w:p>
    <w:p w14:paraId="31F6A427" w14:textId="102E9746" w:rsidR="00D40553" w:rsidRPr="008B2847" w:rsidRDefault="00A51374" w:rsidP="008B284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8B2847">
        <w:rPr>
          <w:rFonts w:ascii="Times New Roman" w:hAnsi="Times New Roman" w:cs="Times New Roman"/>
          <w:sz w:val="26"/>
          <w:szCs w:val="26"/>
        </w:rPr>
        <w:t>galoppozik a karámba.</w:t>
      </w:r>
      <w:r w:rsidR="000F743A">
        <w:rPr>
          <w:rFonts w:ascii="Times New Roman" w:hAnsi="Times New Roman" w:cs="Times New Roman"/>
          <w:sz w:val="26"/>
          <w:szCs w:val="26"/>
        </w:rPr>
        <w:t>”</w:t>
      </w:r>
    </w:p>
    <w:p w14:paraId="33F2161B" w14:textId="083CCD03" w:rsidR="00A51374" w:rsidRPr="008B2847" w:rsidRDefault="00A51374" w:rsidP="008B284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8B2847">
        <w:rPr>
          <w:rFonts w:ascii="Times New Roman" w:hAnsi="Times New Roman" w:cs="Times New Roman"/>
          <w:sz w:val="26"/>
          <w:szCs w:val="26"/>
        </w:rPr>
        <w:t>Előkészület: Elhatárolunk egy részt a teremből, ez lesz az „istálló</w:t>
      </w:r>
      <w:r w:rsidR="000F743A">
        <w:rPr>
          <w:rFonts w:ascii="Times New Roman" w:hAnsi="Times New Roman" w:cs="Times New Roman"/>
          <w:sz w:val="26"/>
          <w:szCs w:val="26"/>
        </w:rPr>
        <w:t>. A</w:t>
      </w:r>
      <w:r w:rsidRPr="008B2847">
        <w:rPr>
          <w:rFonts w:ascii="Times New Roman" w:hAnsi="Times New Roman" w:cs="Times New Roman"/>
          <w:sz w:val="26"/>
          <w:szCs w:val="26"/>
        </w:rPr>
        <w:t>z előző játékban használt kötéllel is elkeríthetjük, csak figyeljünk arra, hogy legyen „kapuja”, ahol a gyermekek könnyen ki-be szaladhatnak. A játék megkezdése előtt mutassuk be a gyermekeknek milyen a galoppszökdelés! Szükséges eszköz: csengő A gyermekek az „istállóban” állnak, ők a „kiscsikók”. A játékot vezető óvónő a „gazda”. Amikor a „gazda” csenget egy kis csengővel, akkor kiszaladnak a „csikók” a rétre = játékterületen szabadon galoppozhatnak. Amikor az óvónő tapsol, vissza kell szaladni az istállóba. Többször ismételjük! A játék végén min</w:t>
      </w:r>
      <w:bookmarkStart w:id="0" w:name="_GoBack"/>
      <w:bookmarkEnd w:id="0"/>
      <w:r w:rsidRPr="008B2847">
        <w:rPr>
          <w:rFonts w:ascii="Times New Roman" w:hAnsi="Times New Roman" w:cs="Times New Roman"/>
          <w:sz w:val="26"/>
          <w:szCs w:val="26"/>
        </w:rPr>
        <w:t xml:space="preserve">den csapat egyformán 5 pontot kap erre a feladatra. </w:t>
      </w:r>
    </w:p>
    <w:p w14:paraId="71032465" w14:textId="6EF33941" w:rsidR="00A51374" w:rsidRPr="000F743A" w:rsidRDefault="00A51374" w:rsidP="008B2847">
      <w:pPr>
        <w:spacing w:after="0" w:line="276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0F743A">
        <w:rPr>
          <w:rFonts w:ascii="Times New Roman" w:hAnsi="Times New Roman" w:cs="Times New Roman"/>
          <w:b/>
          <w:i/>
          <w:sz w:val="26"/>
          <w:szCs w:val="26"/>
        </w:rPr>
        <w:lastRenderedPageBreak/>
        <w:t>3.</w:t>
      </w:r>
      <w:r w:rsidRPr="000F743A">
        <w:rPr>
          <w:rFonts w:ascii="Times New Roman" w:hAnsi="Times New Roman" w:cs="Times New Roman"/>
          <w:b/>
          <w:i/>
          <w:sz w:val="26"/>
          <w:szCs w:val="26"/>
        </w:rPr>
        <w:t xml:space="preserve">Szorgos hangyák (futójáték eszközzel) </w:t>
      </w:r>
    </w:p>
    <w:p w14:paraId="0853F9FA" w14:textId="034E786D" w:rsidR="00A51374" w:rsidRPr="008B2847" w:rsidRDefault="000F743A" w:rsidP="008B284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„</w:t>
      </w:r>
      <w:r w:rsidR="00A51374" w:rsidRPr="008B2847">
        <w:rPr>
          <w:rFonts w:ascii="Times New Roman" w:hAnsi="Times New Roman" w:cs="Times New Roman"/>
          <w:sz w:val="26"/>
          <w:szCs w:val="26"/>
        </w:rPr>
        <w:t xml:space="preserve">Kis állat a hangya, </w:t>
      </w:r>
    </w:p>
    <w:p w14:paraId="3ECC92B8" w14:textId="77777777" w:rsidR="00A51374" w:rsidRPr="008B2847" w:rsidRDefault="00A51374" w:rsidP="008B284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8B2847">
        <w:rPr>
          <w:rFonts w:ascii="Times New Roman" w:hAnsi="Times New Roman" w:cs="Times New Roman"/>
          <w:sz w:val="26"/>
          <w:szCs w:val="26"/>
        </w:rPr>
        <w:t xml:space="preserve">de nagy a szorgalma. </w:t>
      </w:r>
    </w:p>
    <w:p w14:paraId="4E6B1C9C" w14:textId="77777777" w:rsidR="00A51374" w:rsidRPr="008B2847" w:rsidRDefault="00A51374" w:rsidP="008B284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8B2847">
        <w:rPr>
          <w:rFonts w:ascii="Times New Roman" w:hAnsi="Times New Roman" w:cs="Times New Roman"/>
          <w:sz w:val="26"/>
          <w:szCs w:val="26"/>
        </w:rPr>
        <w:t>Szorgalmas a méh is,</w:t>
      </w:r>
    </w:p>
    <w:p w14:paraId="64C99D4F" w14:textId="7A0471CD" w:rsidR="00A51374" w:rsidRPr="008B2847" w:rsidRDefault="00A51374" w:rsidP="008B284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8B2847">
        <w:rPr>
          <w:rFonts w:ascii="Times New Roman" w:hAnsi="Times New Roman" w:cs="Times New Roman"/>
          <w:sz w:val="26"/>
          <w:szCs w:val="26"/>
        </w:rPr>
        <w:t>ilyen leszek én is</w:t>
      </w:r>
      <w:r w:rsidR="000F743A">
        <w:rPr>
          <w:rFonts w:ascii="Times New Roman" w:hAnsi="Times New Roman" w:cs="Times New Roman"/>
          <w:sz w:val="26"/>
          <w:szCs w:val="26"/>
        </w:rPr>
        <w:t>,”</w:t>
      </w:r>
    </w:p>
    <w:p w14:paraId="37919BE7" w14:textId="436ED555" w:rsidR="00A51374" w:rsidRPr="008B2847" w:rsidRDefault="00A51374" w:rsidP="000F743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2847">
        <w:rPr>
          <w:rFonts w:ascii="Times New Roman" w:hAnsi="Times New Roman" w:cs="Times New Roman"/>
          <w:sz w:val="26"/>
          <w:szCs w:val="26"/>
        </w:rPr>
        <w:t xml:space="preserve">Szükséges eszköz: </w:t>
      </w:r>
      <w:proofErr w:type="spellStart"/>
      <w:r w:rsidRPr="008B2847">
        <w:rPr>
          <w:rFonts w:ascii="Times New Roman" w:hAnsi="Times New Roman" w:cs="Times New Roman"/>
          <w:sz w:val="26"/>
          <w:szCs w:val="26"/>
        </w:rPr>
        <w:t>csoportonként</w:t>
      </w:r>
      <w:proofErr w:type="spellEnd"/>
      <w:r w:rsidRPr="008B2847">
        <w:rPr>
          <w:rFonts w:ascii="Times New Roman" w:hAnsi="Times New Roman" w:cs="Times New Roman"/>
          <w:sz w:val="26"/>
          <w:szCs w:val="26"/>
        </w:rPr>
        <w:t xml:space="preserve"> egy gyűjtődoboz, melyen rajta van a csoport jele, hogy könnyen felismerhető legyen; valamint </w:t>
      </w:r>
      <w:proofErr w:type="spellStart"/>
      <w:r w:rsidRPr="008B2847">
        <w:rPr>
          <w:rFonts w:ascii="Times New Roman" w:hAnsi="Times New Roman" w:cs="Times New Roman"/>
          <w:sz w:val="26"/>
          <w:szCs w:val="26"/>
        </w:rPr>
        <w:t>csoportonként</w:t>
      </w:r>
      <w:proofErr w:type="spellEnd"/>
      <w:r w:rsidRPr="008B2847">
        <w:rPr>
          <w:rFonts w:ascii="Times New Roman" w:hAnsi="Times New Roman" w:cs="Times New Roman"/>
          <w:sz w:val="26"/>
          <w:szCs w:val="26"/>
        </w:rPr>
        <w:t xml:space="preserve"> </w:t>
      </w:r>
      <w:r w:rsidRPr="008B2847">
        <w:rPr>
          <w:rFonts w:ascii="Times New Roman" w:hAnsi="Times New Roman" w:cs="Times New Roman"/>
          <w:sz w:val="26"/>
          <w:szCs w:val="26"/>
        </w:rPr>
        <w:t>kb. 60 db</w:t>
      </w:r>
      <w:r w:rsidR="00D40553" w:rsidRPr="008B2847">
        <w:rPr>
          <w:rFonts w:ascii="Times New Roman" w:hAnsi="Times New Roman" w:cs="Times New Roman"/>
          <w:sz w:val="26"/>
          <w:szCs w:val="26"/>
        </w:rPr>
        <w:t xml:space="preserve"> </w:t>
      </w:r>
      <w:r w:rsidR="00D40553" w:rsidRPr="008B2847">
        <w:rPr>
          <w:rFonts w:ascii="Times New Roman" w:hAnsi="Times New Roman" w:cs="Times New Roman"/>
          <w:sz w:val="26"/>
          <w:szCs w:val="26"/>
        </w:rPr>
        <w:t>(hogy mindenki többször tudjon fordulni a dobozhoz)</w:t>
      </w:r>
      <w:r w:rsidR="00D40553" w:rsidRPr="008B2847">
        <w:rPr>
          <w:rFonts w:ascii="Times New Roman" w:hAnsi="Times New Roman" w:cs="Times New Roman"/>
          <w:sz w:val="26"/>
          <w:szCs w:val="26"/>
        </w:rPr>
        <w:t xml:space="preserve"> papírkép, „morzsa” (pl., virág, fűszál, petty, </w:t>
      </w:r>
      <w:r w:rsidR="00D40553" w:rsidRPr="008B2847">
        <w:rPr>
          <w:rFonts w:ascii="Times New Roman" w:hAnsi="Times New Roman" w:cs="Times New Roman"/>
          <w:sz w:val="26"/>
          <w:szCs w:val="26"/>
        </w:rPr>
        <w:t>mézes csupor</w:t>
      </w:r>
      <w:r w:rsidR="00D40553" w:rsidRPr="008B2847">
        <w:rPr>
          <w:rFonts w:ascii="Times New Roman" w:hAnsi="Times New Roman" w:cs="Times New Roman"/>
          <w:sz w:val="26"/>
          <w:szCs w:val="26"/>
        </w:rPr>
        <w:t>, kukorica)</w:t>
      </w:r>
      <w:r w:rsidRPr="008B2847">
        <w:rPr>
          <w:rFonts w:ascii="Times New Roman" w:hAnsi="Times New Roman" w:cs="Times New Roman"/>
          <w:sz w:val="26"/>
          <w:szCs w:val="26"/>
        </w:rPr>
        <w:t xml:space="preserve">. A játékterületen elszórtan helyezzük el </w:t>
      </w:r>
      <w:r w:rsidR="00D40553" w:rsidRPr="008B2847">
        <w:rPr>
          <w:rFonts w:ascii="Times New Roman" w:hAnsi="Times New Roman" w:cs="Times New Roman"/>
          <w:sz w:val="26"/>
          <w:szCs w:val="26"/>
        </w:rPr>
        <w:t>az összegyűjtendő papírokat</w:t>
      </w:r>
      <w:r w:rsidRPr="008B2847">
        <w:rPr>
          <w:rFonts w:ascii="Times New Roman" w:hAnsi="Times New Roman" w:cs="Times New Roman"/>
          <w:sz w:val="26"/>
          <w:szCs w:val="26"/>
        </w:rPr>
        <w:t>, ezek lesznek a „morzsák”, amelyeket minden „hangya” gyűjtöget a saját „éléskamrájába”, azaz a csoportja jelével ellátott dobozba. Mindenki csak a saját dobozába gyűjtögethet. Minden csoportnak előre megbeszélt „eleséget” kell gyűjteni, így nem téveszti össze társaival mit kell keresnie. A játékot az a csapat nyeri, aki elsőként hordja tele az „éléskamrát”, övé az 5 pont. A többiek a játék befejezésének sorrendjében kapják pontjaikat.</w:t>
      </w:r>
    </w:p>
    <w:p w14:paraId="3A15485B" w14:textId="77777777" w:rsidR="008B2847" w:rsidRPr="000F743A" w:rsidRDefault="008B2847" w:rsidP="000F743A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F743A">
        <w:rPr>
          <w:rFonts w:ascii="Times New Roman" w:hAnsi="Times New Roman" w:cs="Times New Roman"/>
          <w:b/>
          <w:i/>
          <w:sz w:val="26"/>
          <w:szCs w:val="26"/>
        </w:rPr>
        <w:t>4</w:t>
      </w:r>
      <w:r w:rsidRPr="000F743A">
        <w:rPr>
          <w:rFonts w:ascii="Times New Roman" w:hAnsi="Times New Roman" w:cs="Times New Roman"/>
          <w:b/>
          <w:i/>
          <w:sz w:val="26"/>
          <w:szCs w:val="26"/>
        </w:rPr>
        <w:t>. Föld-víz-levegő (izomerősítő futójáték)</w:t>
      </w:r>
    </w:p>
    <w:p w14:paraId="6C21EBE2" w14:textId="23D14659" w:rsidR="008B2847" w:rsidRPr="008B2847" w:rsidRDefault="000F743A" w:rsidP="000F743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„</w:t>
      </w:r>
      <w:r w:rsidR="008B2847" w:rsidRPr="008B2847">
        <w:rPr>
          <w:rFonts w:ascii="Times New Roman" w:hAnsi="Times New Roman" w:cs="Times New Roman"/>
          <w:sz w:val="26"/>
          <w:szCs w:val="26"/>
        </w:rPr>
        <w:t>Melyik állat hol élhet?</w:t>
      </w:r>
    </w:p>
    <w:p w14:paraId="7DE4BA1B" w14:textId="77777777" w:rsidR="008B2847" w:rsidRPr="008B2847" w:rsidRDefault="008B2847" w:rsidP="000F743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2847">
        <w:rPr>
          <w:rFonts w:ascii="Times New Roman" w:hAnsi="Times New Roman" w:cs="Times New Roman"/>
          <w:sz w:val="26"/>
          <w:szCs w:val="26"/>
        </w:rPr>
        <w:t>Földön? Vízben? Az égen?</w:t>
      </w:r>
    </w:p>
    <w:p w14:paraId="14A43814" w14:textId="77777777" w:rsidR="008B2847" w:rsidRPr="008B2847" w:rsidRDefault="008B2847" w:rsidP="000F743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2847">
        <w:rPr>
          <w:rFonts w:ascii="Times New Roman" w:hAnsi="Times New Roman" w:cs="Times New Roman"/>
          <w:sz w:val="26"/>
          <w:szCs w:val="26"/>
        </w:rPr>
        <w:t>Ha tudod mi a felelet,</w:t>
      </w:r>
    </w:p>
    <w:p w14:paraId="10BD3D86" w14:textId="104C1692" w:rsidR="008B2847" w:rsidRPr="008B2847" w:rsidRDefault="008B2847" w:rsidP="000F743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2847">
        <w:rPr>
          <w:rFonts w:ascii="Times New Roman" w:hAnsi="Times New Roman" w:cs="Times New Roman"/>
          <w:sz w:val="26"/>
          <w:szCs w:val="26"/>
        </w:rPr>
        <w:t>testtartással mutasd meg!</w:t>
      </w:r>
      <w:r w:rsidR="000F743A">
        <w:rPr>
          <w:rFonts w:ascii="Times New Roman" w:hAnsi="Times New Roman" w:cs="Times New Roman"/>
          <w:sz w:val="26"/>
          <w:szCs w:val="26"/>
        </w:rPr>
        <w:t>”</w:t>
      </w:r>
    </w:p>
    <w:p w14:paraId="6EBE7C03" w14:textId="26243570" w:rsidR="00A51374" w:rsidRPr="008B2847" w:rsidRDefault="008B2847" w:rsidP="000F743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2847">
        <w:rPr>
          <w:rFonts w:ascii="Times New Roman" w:hAnsi="Times New Roman" w:cs="Times New Roman"/>
          <w:sz w:val="26"/>
          <w:szCs w:val="26"/>
        </w:rPr>
        <w:t>A játék kezdetén a gyermekek elszórtan helyezkednek el a játéktéren. Elmondjuk a verset, majd a jelentését: Az óvodapedagógus egy állat nevét kiáltja, és annak megfelelően, hogy hol él ez az állat, kell a gyermekeknek változtatni testhelyzetükön. Ha földön élő állat nevét hallották</w:t>
      </w:r>
      <w:r w:rsidRPr="008B2847">
        <w:rPr>
          <w:rFonts w:ascii="Times New Roman" w:hAnsi="Times New Roman" w:cs="Times New Roman"/>
          <w:sz w:val="26"/>
          <w:szCs w:val="26"/>
        </w:rPr>
        <w:t xml:space="preserve">, akkor </w:t>
      </w:r>
      <w:proofErr w:type="spellStart"/>
      <w:r w:rsidRPr="008B2847">
        <w:rPr>
          <w:rFonts w:ascii="Times New Roman" w:hAnsi="Times New Roman" w:cs="Times New Roman"/>
          <w:sz w:val="26"/>
          <w:szCs w:val="26"/>
        </w:rPr>
        <w:t>legugolnak</w:t>
      </w:r>
      <w:proofErr w:type="spellEnd"/>
      <w:r w:rsidRPr="008B2847">
        <w:rPr>
          <w:rFonts w:ascii="Times New Roman" w:hAnsi="Times New Roman" w:cs="Times New Roman"/>
          <w:sz w:val="26"/>
          <w:szCs w:val="26"/>
        </w:rPr>
        <w:t xml:space="preserve">, ha vízben élő állatot hallanak, felállnak és kezükkel úszó mozdulatot utánoznak, levegőnél „repülnek” a karjukkal, közben sétálhatnak. Törekedjünk rá, hogy az állatneveknél konkrét </w:t>
      </w:r>
      <w:proofErr w:type="spellStart"/>
      <w:r w:rsidRPr="008B2847">
        <w:rPr>
          <w:rFonts w:ascii="Times New Roman" w:hAnsi="Times New Roman" w:cs="Times New Roman"/>
          <w:sz w:val="26"/>
          <w:szCs w:val="26"/>
        </w:rPr>
        <w:t>egyedeket</w:t>
      </w:r>
      <w:proofErr w:type="spellEnd"/>
      <w:r w:rsidRPr="008B2847">
        <w:rPr>
          <w:rFonts w:ascii="Times New Roman" w:hAnsi="Times New Roman" w:cs="Times New Roman"/>
          <w:sz w:val="26"/>
          <w:szCs w:val="26"/>
        </w:rPr>
        <w:t xml:space="preserve"> mondjunk, ne gyűjtőneveket és ne a legáltalánosabbakat. Ehhez a játékhoz a gyermekeknek előzetes ismeret szükséges, melyet mindenki a saját csoportjához tud igazítani. A játék végén minden csapat egyformán a maximális 5 pontszámot kapja erre a feladatra. Ha szeretnénk különböző pontszámokat adni és vannak tévesztő gyermekek, akkor figyelhetjük melyik csoportnál hányan tévesztenek és ennek megfelelően pontozunk.</w:t>
      </w:r>
    </w:p>
    <w:p w14:paraId="5622DAD5" w14:textId="123212B8" w:rsidR="008B2847" w:rsidRPr="008B2847" w:rsidRDefault="008B2847" w:rsidP="000F743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DF90CF0" w14:textId="77777777" w:rsidR="008B2847" w:rsidRPr="000F743A" w:rsidRDefault="008B2847" w:rsidP="000F743A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F743A">
        <w:rPr>
          <w:rFonts w:ascii="Times New Roman" w:hAnsi="Times New Roman" w:cs="Times New Roman"/>
          <w:b/>
          <w:i/>
          <w:sz w:val="26"/>
          <w:szCs w:val="26"/>
        </w:rPr>
        <w:t xml:space="preserve">Zárás: </w:t>
      </w:r>
    </w:p>
    <w:p w14:paraId="378FEAF2" w14:textId="74529741" w:rsidR="008B2847" w:rsidRPr="008B2847" w:rsidRDefault="000F743A" w:rsidP="000F743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 w:rsidR="008B2847" w:rsidRPr="008B2847">
        <w:rPr>
          <w:rFonts w:ascii="Times New Roman" w:hAnsi="Times New Roman" w:cs="Times New Roman"/>
          <w:sz w:val="26"/>
          <w:szCs w:val="26"/>
        </w:rPr>
        <w:t>z igazgató</w:t>
      </w:r>
      <w:r w:rsidR="008B2847" w:rsidRPr="008B2847">
        <w:rPr>
          <w:rFonts w:ascii="Times New Roman" w:hAnsi="Times New Roman" w:cs="Times New Roman"/>
          <w:sz w:val="26"/>
          <w:szCs w:val="26"/>
        </w:rPr>
        <w:t xml:space="preserve"> szabad szövegű hálaadó imádsága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7F6CFFD" w14:textId="498B5EC7" w:rsidR="008B2847" w:rsidRPr="008B2847" w:rsidRDefault="000F743A" w:rsidP="000F743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</w:t>
      </w:r>
      <w:r w:rsidR="008B2847" w:rsidRPr="008B2847">
        <w:rPr>
          <w:rFonts w:ascii="Times New Roman" w:hAnsi="Times New Roman" w:cs="Times New Roman"/>
          <w:sz w:val="26"/>
          <w:szCs w:val="26"/>
        </w:rPr>
        <w:t>redményhirdetés és a jutalom átadása</w:t>
      </w:r>
    </w:p>
    <w:p w14:paraId="2604E18E" w14:textId="127A64B6" w:rsidR="008B2847" w:rsidRPr="008B2847" w:rsidRDefault="000F743A" w:rsidP="000F743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</w:t>
      </w:r>
      <w:r w:rsidR="008B2847" w:rsidRPr="008B2847">
        <w:rPr>
          <w:rFonts w:ascii="Times New Roman" w:hAnsi="Times New Roman" w:cs="Times New Roman"/>
          <w:sz w:val="26"/>
          <w:szCs w:val="26"/>
        </w:rPr>
        <w:t>özös éneklés: Olyan örömöt, mint a forrás ...</w:t>
      </w:r>
    </w:p>
    <w:sectPr w:rsidR="008B2847" w:rsidRPr="008B2847" w:rsidSect="000F743A">
      <w:foot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03EA9" w14:textId="77777777" w:rsidR="001434CD" w:rsidRDefault="001434CD" w:rsidP="001434CD">
      <w:pPr>
        <w:spacing w:after="0" w:line="240" w:lineRule="auto"/>
      </w:pPr>
      <w:r>
        <w:separator/>
      </w:r>
    </w:p>
  </w:endnote>
  <w:endnote w:type="continuationSeparator" w:id="0">
    <w:p w14:paraId="11D1F789" w14:textId="77777777" w:rsidR="001434CD" w:rsidRDefault="001434CD" w:rsidP="00143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1754956"/>
      <w:docPartObj>
        <w:docPartGallery w:val="Page Numbers (Bottom of Page)"/>
        <w:docPartUnique/>
      </w:docPartObj>
    </w:sdtPr>
    <w:sdtContent>
      <w:p w14:paraId="3B4EACAC" w14:textId="2E60254A" w:rsidR="001434CD" w:rsidRDefault="001434C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9358F5" w14:textId="77777777" w:rsidR="001434CD" w:rsidRDefault="001434C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B9BDC" w14:textId="77777777" w:rsidR="001434CD" w:rsidRDefault="001434CD" w:rsidP="001434CD">
      <w:pPr>
        <w:spacing w:after="0" w:line="240" w:lineRule="auto"/>
      </w:pPr>
      <w:r>
        <w:separator/>
      </w:r>
    </w:p>
  </w:footnote>
  <w:footnote w:type="continuationSeparator" w:id="0">
    <w:p w14:paraId="46D19E52" w14:textId="77777777" w:rsidR="001434CD" w:rsidRDefault="001434CD" w:rsidP="00143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35573"/>
    <w:multiLevelType w:val="hybridMultilevel"/>
    <w:tmpl w:val="CC3CB050"/>
    <w:lvl w:ilvl="0" w:tplc="5818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DD"/>
    <w:rsid w:val="000F743A"/>
    <w:rsid w:val="001434CD"/>
    <w:rsid w:val="008B2847"/>
    <w:rsid w:val="00A51374"/>
    <w:rsid w:val="00CF4FED"/>
    <w:rsid w:val="00D3665E"/>
    <w:rsid w:val="00D40553"/>
    <w:rsid w:val="00F3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FF834"/>
  <w15:chartTrackingRefBased/>
  <w15:docId w15:val="{D8E91977-BE39-43C9-9C76-9E13912E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51374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1434C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434C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434C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434C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434CD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43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34CD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143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434CD"/>
  </w:style>
  <w:style w:type="paragraph" w:styleId="llb">
    <w:name w:val="footer"/>
    <w:basedOn w:val="Norml"/>
    <w:link w:val="llbChar"/>
    <w:uiPriority w:val="99"/>
    <w:unhideWhenUsed/>
    <w:rsid w:val="00143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43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554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</dc:creator>
  <cp:keywords/>
  <dc:description/>
  <cp:lastModifiedBy>Ovi</cp:lastModifiedBy>
  <cp:revision>5</cp:revision>
  <dcterms:created xsi:type="dcterms:W3CDTF">2024-04-23T11:40:00Z</dcterms:created>
  <dcterms:modified xsi:type="dcterms:W3CDTF">2024-04-23T12:16:00Z</dcterms:modified>
</cp:coreProperties>
</file>