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66" w:rsidRPr="004B2B66" w:rsidRDefault="004B2B66" w:rsidP="004B2B66">
      <w:pPr>
        <w:shd w:val="clear" w:color="auto" w:fill="FFFFFF"/>
        <w:spacing w:before="230" w:after="115" w:line="346" w:lineRule="atLeast"/>
        <w:jc w:val="center"/>
        <w:outlineLvl w:val="1"/>
        <w:rPr>
          <w:rFonts w:ascii="Libre Baskerville" w:eastAsia="Times New Roman" w:hAnsi="Libre Baskerville" w:cs="Times New Roman"/>
          <w:color w:val="333333"/>
          <w:sz w:val="35"/>
          <w:szCs w:val="35"/>
          <w:lang w:eastAsia="hu-HU"/>
        </w:rPr>
      </w:pPr>
      <w:r w:rsidRPr="004B2B66">
        <w:rPr>
          <w:rFonts w:ascii="Libre Baskerville" w:eastAsia="Times New Roman" w:hAnsi="Libre Baskerville" w:cs="Times New Roman"/>
          <w:color w:val="333333"/>
          <w:sz w:val="35"/>
          <w:szCs w:val="35"/>
          <w:lang w:eastAsia="hu-HU"/>
        </w:rPr>
        <w:t>Pályázat témája:</w:t>
      </w:r>
      <w:r w:rsidRPr="004B2B66">
        <w:t xml:space="preserve"> </w:t>
      </w:r>
      <w:r w:rsidRPr="004B2B66">
        <w:rPr>
          <w:rFonts w:ascii="Libre Baskerville" w:eastAsia="Times New Roman" w:hAnsi="Libre Baskerville" w:cs="Times New Roman"/>
          <w:color w:val="333333"/>
          <w:sz w:val="35"/>
          <w:szCs w:val="35"/>
          <w:lang w:eastAsia="hu-HU"/>
        </w:rPr>
        <w:t>https://azutaboldogsaghoz.hu/gyerekpalyazat/</w:t>
      </w:r>
    </w:p>
    <w:p w:rsidR="004B2B66" w:rsidRPr="004B2B66" w:rsidRDefault="004B2B66" w:rsidP="004B2B66">
      <w:pPr>
        <w:pStyle w:val="Listaszerbekezds"/>
        <w:numPr>
          <w:ilvl w:val="0"/>
          <w:numId w:val="5"/>
        </w:numPr>
        <w:shd w:val="clear" w:color="auto" w:fill="FFFFFF"/>
        <w:spacing w:before="230" w:after="0" w:line="346" w:lineRule="atLeast"/>
        <w:jc w:val="center"/>
        <w:outlineLvl w:val="1"/>
        <w:rPr>
          <w:rFonts w:ascii="Libre Baskerville" w:eastAsia="Times New Roman" w:hAnsi="Libre Baskerville" w:cs="Times New Roman"/>
          <w:color w:val="333333"/>
          <w:sz w:val="35"/>
          <w:szCs w:val="35"/>
          <w:lang w:eastAsia="hu-HU"/>
        </w:rPr>
      </w:pPr>
      <w:r w:rsidRPr="004B2B66">
        <w:rPr>
          <w:rFonts w:ascii="Roboto" w:eastAsia="Times New Roman" w:hAnsi="Roboto" w:cs="Times New Roman"/>
          <w:iCs/>
          <w:sz w:val="35"/>
          <w:lang w:eastAsia="hu-HU"/>
        </w:rPr>
        <w:t>pályázat</w:t>
      </w:r>
    </w:p>
    <w:p w:rsidR="004B2B66" w:rsidRPr="004B2B66" w:rsidRDefault="004B2B66" w:rsidP="004B2B66">
      <w:pPr>
        <w:pStyle w:val="Listaszerbekezds"/>
        <w:shd w:val="clear" w:color="auto" w:fill="FFFFFF"/>
        <w:spacing w:before="230" w:after="0" w:line="346" w:lineRule="atLeast"/>
        <w:ind w:left="2204"/>
        <w:outlineLvl w:val="1"/>
        <w:rPr>
          <w:rFonts w:ascii="Libre Baskerville" w:eastAsia="Times New Roman" w:hAnsi="Libre Baskerville" w:cs="Times New Roman"/>
          <w:color w:val="333333"/>
          <w:sz w:val="35"/>
          <w:szCs w:val="35"/>
          <w:lang w:eastAsia="hu-HU"/>
        </w:rPr>
      </w:pPr>
      <w:r>
        <w:rPr>
          <w:rFonts w:ascii="Roboto" w:eastAsia="Times New Roman" w:hAnsi="Roboto" w:cs="Times New Roman"/>
          <w:i/>
          <w:iCs/>
          <w:color w:val="339966"/>
          <w:sz w:val="35"/>
          <w:lang w:eastAsia="hu-HU"/>
        </w:rPr>
        <w:t xml:space="preserve"> </w:t>
      </w:r>
      <w:r w:rsidRPr="004B2B66">
        <w:rPr>
          <w:rFonts w:ascii="Roboto" w:eastAsia="Times New Roman" w:hAnsi="Roboto" w:cs="Times New Roman"/>
          <w:i/>
          <w:iCs/>
          <w:color w:val="339966"/>
          <w:sz w:val="35"/>
          <w:lang w:eastAsia="hu-HU"/>
        </w:rPr>
        <w:t>BARÁTSÁGGAL EGYMÁSÉRT!</w:t>
      </w:r>
    </w:p>
    <w:p w:rsidR="004B2B66" w:rsidRPr="004B2B66" w:rsidRDefault="004B2B66" w:rsidP="004B2B66">
      <w:pPr>
        <w:shd w:val="clear" w:color="auto" w:fill="FFFFFF"/>
        <w:spacing w:after="0" w:line="259" w:lineRule="atLeast"/>
        <w:jc w:val="center"/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</w:pPr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t>Teremtsünk barátságosabb világot!</w:t>
      </w:r>
    </w:p>
    <w:p w:rsidR="004B2B66" w:rsidRPr="004B2B66" w:rsidRDefault="004B2B66" w:rsidP="004B2B66">
      <w:pPr>
        <w:shd w:val="clear" w:color="auto" w:fill="F6F6F6"/>
        <w:spacing w:after="0" w:line="259" w:lineRule="atLeast"/>
        <w:jc w:val="center"/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</w:pPr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t>Pályázat mottója:</w:t>
      </w:r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br/>
        <w:t>“Sok ember van, akire befolyással vagyunk. Ez a befolyás lehet jó, de lehet rossz is.</w:t>
      </w:r>
    </w:p>
    <w:p w:rsidR="004B2B66" w:rsidRPr="004B2B66" w:rsidRDefault="004B2B66" w:rsidP="004B2B66">
      <w:pPr>
        <w:shd w:val="clear" w:color="auto" w:fill="F6F6F6"/>
        <w:spacing w:after="115" w:line="259" w:lineRule="atLeast"/>
        <w:jc w:val="center"/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</w:pPr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t>Ne becsüld alá azt a hatást, amelyet azzal gyakorolhatsz másokra, hogy egyszerűen megemlíted nekik ezeket a dolgokat, és te magad jó példát mutatsz.</w:t>
      </w:r>
    </w:p>
    <w:p w:rsidR="004B2B66" w:rsidRPr="004B2B66" w:rsidRDefault="004B2B66" w:rsidP="004B2B66">
      <w:pPr>
        <w:shd w:val="clear" w:color="auto" w:fill="F6F6F6"/>
        <w:spacing w:after="0" w:line="259" w:lineRule="atLeast"/>
        <w:jc w:val="center"/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</w:pPr>
      <w:r w:rsidRPr="004B2B66">
        <w:rPr>
          <w:rFonts w:ascii="Roboto" w:eastAsia="Times New Roman" w:hAnsi="Roboto" w:cs="Times New Roman"/>
          <w:b/>
          <w:bCs/>
          <w:color w:val="657580"/>
          <w:sz w:val="17"/>
          <w:lang w:eastAsia="hu-HU"/>
        </w:rPr>
        <w:t>A boldogsághoz vezető út megköveteli, hogy jó példát mutassunk másoknak.</w:t>
      </w:r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t>“</w:t>
      </w:r>
    </w:p>
    <w:p w:rsidR="004B2B66" w:rsidRPr="004B2B66" w:rsidRDefault="004B2B66" w:rsidP="004B2B66">
      <w:pPr>
        <w:shd w:val="clear" w:color="auto" w:fill="F6F6F6"/>
        <w:spacing w:after="0" w:line="259" w:lineRule="atLeast"/>
        <w:jc w:val="center"/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</w:pPr>
      <w:proofErr w:type="gramStart"/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t>részlet</w:t>
      </w:r>
      <w:proofErr w:type="gramEnd"/>
      <w:r w:rsidRPr="004B2B66">
        <w:rPr>
          <w:rFonts w:ascii="Roboto" w:eastAsia="Times New Roman" w:hAnsi="Roboto" w:cs="Times New Roman"/>
          <w:color w:val="657580"/>
          <w:sz w:val="17"/>
          <w:szCs w:val="17"/>
          <w:lang w:eastAsia="hu-HU"/>
        </w:rPr>
        <w:t xml:space="preserve"> Az út a boldogsághoz című könyvből</w:t>
      </w:r>
    </w:p>
    <w:p w:rsidR="004B2B66" w:rsidRDefault="004B2B66" w:rsidP="004B2B66">
      <w:pPr>
        <w:pStyle w:val="Cmsor2"/>
        <w:shd w:val="clear" w:color="auto" w:fill="FFFFFF"/>
        <w:spacing w:before="230" w:beforeAutospacing="0" w:after="230" w:afterAutospacing="0" w:line="346" w:lineRule="atLeast"/>
        <w:jc w:val="center"/>
        <w:rPr>
          <w:rFonts w:ascii="Arial" w:hAnsi="Arial" w:cs="Arial"/>
          <w:b w:val="0"/>
          <w:bCs w:val="0"/>
          <w:color w:val="008080"/>
          <w:sz w:val="35"/>
          <w:szCs w:val="35"/>
        </w:rPr>
      </w:pPr>
      <w:r>
        <w:rPr>
          <w:rFonts w:ascii="Arial" w:hAnsi="Arial" w:cs="Arial"/>
          <w:b w:val="0"/>
          <w:bCs w:val="0"/>
          <w:color w:val="008080"/>
          <w:sz w:val="35"/>
          <w:szCs w:val="35"/>
        </w:rPr>
        <w:t>“BARÁTSÁGGAL EGYMÁSÉRT!”</w:t>
      </w:r>
    </w:p>
    <w:p w:rsidR="004B2B66" w:rsidRDefault="004B2B66" w:rsidP="004B2B66">
      <w:pPr>
        <w:pStyle w:val="Cmsor2"/>
        <w:shd w:val="clear" w:color="auto" w:fill="FFFFFF"/>
        <w:spacing w:before="230" w:beforeAutospacing="0" w:after="0" w:afterAutospacing="0" w:line="346" w:lineRule="atLeast"/>
        <w:jc w:val="center"/>
        <w:rPr>
          <w:rFonts w:ascii="Arial" w:hAnsi="Arial" w:cs="Arial"/>
          <w:b w:val="0"/>
          <w:bCs w:val="0"/>
          <w:color w:val="008080"/>
          <w:sz w:val="35"/>
          <w:szCs w:val="35"/>
        </w:rPr>
      </w:pPr>
      <w:r>
        <w:rPr>
          <w:rFonts w:ascii="Arial" w:hAnsi="Arial" w:cs="Arial"/>
          <w:b w:val="0"/>
          <w:bCs w:val="0"/>
          <w:color w:val="008080"/>
          <w:sz w:val="35"/>
          <w:szCs w:val="35"/>
        </w:rPr>
        <w:t>KÖZÖSSÉGÉPÍTŐ</w:t>
      </w:r>
      <w:r>
        <w:rPr>
          <w:rFonts w:ascii="Roboto" w:hAnsi="Roboto" w:cs="Arial"/>
          <w:b w:val="0"/>
          <w:bCs w:val="0"/>
          <w:color w:val="008080"/>
          <w:sz w:val="35"/>
          <w:szCs w:val="35"/>
        </w:rPr>
        <w:br/>
      </w:r>
      <w:r>
        <w:rPr>
          <w:rFonts w:ascii="Arial" w:hAnsi="Arial" w:cs="Arial"/>
          <w:b w:val="0"/>
          <w:bCs w:val="0"/>
          <w:color w:val="008080"/>
          <w:sz w:val="35"/>
          <w:szCs w:val="35"/>
        </w:rPr>
        <w:t>ORSZÁGOS PÁLYÁZAT GYEREKEKNEK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Style w:val="Kiemels2"/>
          <w:rFonts w:ascii="Roboto" w:hAnsi="Roboto" w:cs="Arial"/>
          <w:color w:val="657580"/>
          <w:sz w:val="17"/>
          <w:szCs w:val="17"/>
        </w:rPr>
        <w:t>Kedves Szülő/Pedagógus/</w:t>
      </w:r>
      <w:proofErr w:type="spellStart"/>
      <w:r>
        <w:rPr>
          <w:rStyle w:val="Kiemels2"/>
          <w:rFonts w:ascii="Roboto" w:hAnsi="Roboto" w:cs="Arial"/>
          <w:color w:val="657580"/>
          <w:sz w:val="17"/>
          <w:szCs w:val="17"/>
        </w:rPr>
        <w:t>Óvónéni</w:t>
      </w:r>
      <w:proofErr w:type="spellEnd"/>
      <w:r>
        <w:rPr>
          <w:rStyle w:val="Kiemels2"/>
          <w:rFonts w:ascii="Roboto" w:hAnsi="Roboto" w:cs="Arial"/>
          <w:color w:val="657580"/>
          <w:sz w:val="17"/>
          <w:szCs w:val="17"/>
        </w:rPr>
        <w:t>!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 xml:space="preserve">Örömmel köszöntjük Önt a „Barátsággal egymásért!” </w:t>
      </w:r>
      <w:proofErr w:type="gramStart"/>
      <w:r>
        <w:rPr>
          <w:rFonts w:ascii="Arial" w:hAnsi="Arial" w:cs="Arial"/>
          <w:color w:val="657580"/>
          <w:sz w:val="17"/>
          <w:szCs w:val="17"/>
        </w:rPr>
        <w:t>országos</w:t>
      </w:r>
      <w:proofErr w:type="gramEnd"/>
      <w:r>
        <w:rPr>
          <w:rFonts w:ascii="Arial" w:hAnsi="Arial" w:cs="Arial"/>
          <w:color w:val="657580"/>
          <w:sz w:val="17"/>
          <w:szCs w:val="17"/>
        </w:rPr>
        <w:t xml:space="preserve"> rajzpályázat oldalán. Az idei évben különösen fontos témát választottunk, mely a gyermekek közötti barátság, együttműködés és pozitív cselekedetek fontosságára hívja fel a figyelmet.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Ez az országos rajzpályázat már </w:t>
      </w:r>
      <w:r>
        <w:rPr>
          <w:rStyle w:val="Kiemels2"/>
          <w:rFonts w:ascii="Roboto" w:hAnsi="Roboto" w:cs="Arial"/>
          <w:color w:val="657580"/>
          <w:sz w:val="17"/>
          <w:szCs w:val="17"/>
        </w:rPr>
        <w:t>11. éve kerül megrendezésre</w:t>
      </w:r>
      <w:r>
        <w:rPr>
          <w:rFonts w:ascii="Arial" w:hAnsi="Arial" w:cs="Arial"/>
          <w:color w:val="657580"/>
          <w:sz w:val="17"/>
          <w:szCs w:val="17"/>
        </w:rPr>
        <w:t>, és az évek során sok-sok ezer gyermek vett részt rajta, akik mindannyian hozzájárultak egy barátságosabb világ építéséhez. Az agresszió sajnos egyre gyakoribb a gyerekek körében, legyen az testi vagy lelki formában. Ezzel a pályázattal célunk, hogy megállítsuk ezt a tendenciát, és visszafordítsuk a negatív hatásokat, elősegítve egy békésebb, barátságosabb környezet kialakítását.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323" w:lineRule="atLeast"/>
        <w:jc w:val="center"/>
        <w:rPr>
          <w:rFonts w:ascii="Arial" w:hAnsi="Arial" w:cs="Arial"/>
          <w:color w:val="339966"/>
          <w:sz w:val="28"/>
          <w:szCs w:val="28"/>
        </w:rPr>
      </w:pPr>
      <w:r>
        <w:rPr>
          <w:rStyle w:val="Kiemels"/>
          <w:rFonts w:ascii="Roboto" w:hAnsi="Roboto" w:cs="Arial"/>
          <w:color w:val="339966"/>
          <w:sz w:val="28"/>
          <w:szCs w:val="28"/>
        </w:rPr>
        <w:t>„A barátság és a kedvesség olyan erők, melyekkel megváltoztathatjuk a világot. Tegyünk jót, hogy jobb példaképek legyünk!”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Cmsor1"/>
        <w:shd w:val="clear" w:color="auto" w:fill="FFFFFF"/>
        <w:spacing w:before="230" w:after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Fonts w:ascii="Arial" w:hAnsi="Arial" w:cs="Arial"/>
          <w:b w:val="0"/>
          <w:bCs w:val="0"/>
          <w:color w:val="339966"/>
          <w:sz w:val="42"/>
          <w:szCs w:val="42"/>
        </w:rPr>
        <w:t>Pályázat célja: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Az országos rajzpályázat célja, hogy a gyerekek a barátság és az összefogás fontosságát ábrázolják az általuk megtett cselekedeteken keresztül. Bízunk benne, hogy a téma feldolgozása után a gyerekek saját életükbe is beépítik a tanultakat, és így egy élhetőbb, barátságosabb világot hozunk létre közösen.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Style w:val="Kiemels2"/>
          <w:rFonts w:ascii="Roboto" w:hAnsi="Roboto" w:cs="Arial"/>
          <w:color w:val="657580"/>
          <w:sz w:val="17"/>
          <w:szCs w:val="17"/>
        </w:rPr>
        <w:t>Az elkövetkező éveket és évtizedeket a ma gondolatai és szándékai teremtik.</w:t>
      </w:r>
      <w:r>
        <w:rPr>
          <w:rFonts w:ascii="Arial" w:hAnsi="Arial" w:cs="Arial"/>
          <w:color w:val="657580"/>
          <w:sz w:val="17"/>
          <w:szCs w:val="17"/>
        </w:rPr>
        <w:t> Ezért is tartjuk fontosnak a pozitív, segítő szándékok kiemelését és jutalmazását, és ezért is választottuk idén pályázatunk témájának az „</w:t>
      </w:r>
      <w:r>
        <w:rPr>
          <w:rStyle w:val="Kiemels2"/>
          <w:rFonts w:ascii="Roboto" w:hAnsi="Roboto" w:cs="Arial"/>
          <w:color w:val="657580"/>
          <w:sz w:val="17"/>
          <w:szCs w:val="17"/>
        </w:rPr>
        <w:t>BARÁTSÁGGAL EGYMÁSÉRT!</w:t>
      </w:r>
      <w:r>
        <w:rPr>
          <w:rFonts w:ascii="Arial" w:hAnsi="Arial" w:cs="Arial"/>
          <w:color w:val="657580"/>
          <w:sz w:val="17"/>
          <w:szCs w:val="17"/>
        </w:rPr>
        <w:t xml:space="preserve">” </w:t>
      </w:r>
      <w:proofErr w:type="gramStart"/>
      <w:r>
        <w:rPr>
          <w:rFonts w:ascii="Arial" w:hAnsi="Arial" w:cs="Arial"/>
          <w:color w:val="657580"/>
          <w:sz w:val="17"/>
          <w:szCs w:val="17"/>
        </w:rPr>
        <w:t>szlogent</w:t>
      </w:r>
      <w:proofErr w:type="gramEnd"/>
      <w:r>
        <w:rPr>
          <w:rFonts w:ascii="Arial" w:hAnsi="Arial" w:cs="Arial"/>
          <w:color w:val="657580"/>
          <w:sz w:val="17"/>
          <w:szCs w:val="17"/>
        </w:rPr>
        <w:t>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Cmsor1"/>
        <w:shd w:val="clear" w:color="auto" w:fill="FFFFFF"/>
        <w:spacing w:before="230" w:after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Fonts w:ascii="Arial" w:hAnsi="Arial" w:cs="Arial"/>
          <w:b w:val="0"/>
          <w:bCs w:val="0"/>
          <w:color w:val="339966"/>
          <w:sz w:val="42"/>
          <w:szCs w:val="42"/>
        </w:rPr>
        <w:t>Fontos!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Szeretnénk felhívni a figyelmet arra, hogy a pályázatunk célja, hogy a gyerekek friss, mostani élményeiket és cselekedeteiket osszák meg velünk. Ezért kérjük, hogy olyan rajzokat és beszámolókat küldjenek be, amelyek a közelmúltban megtett új cselekedeteket ábrázolják, és ne korábbi munkákat. Így biztosíthatjuk, hogy a gyerekek valós tapasztalatokkal gazdagodva éljék meg és gyakorolják a barátságos viselkedést.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lastRenderedPageBreak/>
        <w:t> </w:t>
      </w:r>
    </w:p>
    <w:p w:rsidR="004B2B66" w:rsidRDefault="004B2B66" w:rsidP="004B2B66">
      <w:pPr>
        <w:pStyle w:val="Cmsor1"/>
        <w:shd w:val="clear" w:color="auto" w:fill="FFFFFF"/>
        <w:spacing w:before="230" w:after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Fonts w:ascii="Arial" w:hAnsi="Arial" w:cs="Arial"/>
          <w:b w:val="0"/>
          <w:bCs w:val="0"/>
          <w:color w:val="339966"/>
          <w:sz w:val="42"/>
          <w:szCs w:val="42"/>
        </w:rPr>
        <w:t>Ötletek a pályázat témájának feldolgozásához: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 xml:space="preserve">A “Barátsággal egymásért!” </w:t>
      </w:r>
      <w:proofErr w:type="gramStart"/>
      <w:r>
        <w:rPr>
          <w:rFonts w:ascii="Arial" w:hAnsi="Arial" w:cs="Arial"/>
          <w:color w:val="657580"/>
          <w:sz w:val="17"/>
          <w:szCs w:val="17"/>
        </w:rPr>
        <w:t>pályázat</w:t>
      </w:r>
      <w:proofErr w:type="gramEnd"/>
      <w:r>
        <w:rPr>
          <w:rFonts w:ascii="Arial" w:hAnsi="Arial" w:cs="Arial"/>
          <w:color w:val="657580"/>
          <w:sz w:val="17"/>
          <w:szCs w:val="17"/>
        </w:rPr>
        <w:t xml:space="preserve"> során fontos, hogy a gyerekek ne csak elképzeljék, hanem valós cselekedeteiken keresztül mutassák be, hogyan teremtettek barátságosabb világot. </w:t>
      </w:r>
      <w:proofErr w:type="gramStart"/>
      <w:r>
        <w:rPr>
          <w:rFonts w:ascii="Arial" w:hAnsi="Arial" w:cs="Arial"/>
          <w:color w:val="657580"/>
          <w:sz w:val="17"/>
          <w:szCs w:val="17"/>
        </w:rPr>
        <w:t>Íme</w:t>
      </w:r>
      <w:proofErr w:type="gramEnd"/>
      <w:r>
        <w:rPr>
          <w:rFonts w:ascii="Arial" w:hAnsi="Arial" w:cs="Arial"/>
          <w:color w:val="657580"/>
          <w:sz w:val="17"/>
          <w:szCs w:val="17"/>
        </w:rPr>
        <w:t xml:space="preserve"> néhány ötlet, amely inspirálhatja őket:</w:t>
      </w:r>
    </w:p>
    <w:p w:rsidR="004B2B66" w:rsidRDefault="004B2B66" w:rsidP="004B2B6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Segítségnyújtás barátoknak vagy családtagoknak:</w:t>
      </w:r>
      <w:r>
        <w:rPr>
          <w:rFonts w:ascii="Roboto" w:hAnsi="Roboto" w:cs="Arial"/>
          <w:color w:val="333333"/>
          <w:sz w:val="16"/>
          <w:szCs w:val="16"/>
        </w:rPr>
        <w:t> Készítsenek rajzot vagy videót arról, hogyan segítettek egy barátjuknak vagy családtagjuknak valamilyen konkrét helyzetben. Például, segítettek a házi feladatban, vigasztaltak valakit, vagy segítettek egy kisebb testvérnek.</w:t>
      </w:r>
    </w:p>
    <w:p w:rsidR="004B2B66" w:rsidRDefault="004B2B66" w:rsidP="004B2B6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Közösségi munka:</w:t>
      </w:r>
      <w:r>
        <w:rPr>
          <w:rFonts w:ascii="Roboto" w:hAnsi="Roboto" w:cs="Arial"/>
          <w:color w:val="333333"/>
          <w:sz w:val="16"/>
          <w:szCs w:val="16"/>
        </w:rPr>
        <w:t xml:space="preserve"> Dokumentálják, hogyan vettek részt egy közösségi tevékenységben, például </w:t>
      </w:r>
      <w:proofErr w:type="gramStart"/>
      <w:r>
        <w:rPr>
          <w:rFonts w:ascii="Roboto" w:hAnsi="Roboto" w:cs="Arial"/>
          <w:color w:val="333333"/>
          <w:sz w:val="16"/>
          <w:szCs w:val="16"/>
        </w:rPr>
        <w:t>szemétszedésben</w:t>
      </w:r>
      <w:proofErr w:type="gramEnd"/>
      <w:r>
        <w:rPr>
          <w:rFonts w:ascii="Roboto" w:hAnsi="Roboto" w:cs="Arial"/>
          <w:color w:val="333333"/>
          <w:sz w:val="16"/>
          <w:szCs w:val="16"/>
        </w:rPr>
        <w:t xml:space="preserve"> a parkban, virágültetésben az iskolaudvaron, vagy egy közös projektben, amely a közösség javát szolgálta. Ezt bemutathatják rajzzal, fényképekkel vagy videóval.</w:t>
      </w:r>
    </w:p>
    <w:p w:rsidR="004B2B66" w:rsidRDefault="004B2B66" w:rsidP="004B2B6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Barátságos gesztusok a hétköznapokban:</w:t>
      </w:r>
      <w:r>
        <w:rPr>
          <w:rFonts w:ascii="Roboto" w:hAnsi="Roboto" w:cs="Arial"/>
          <w:color w:val="333333"/>
          <w:sz w:val="16"/>
          <w:szCs w:val="16"/>
        </w:rPr>
        <w:t> Rajzoljanak le egy valós eseményt, ahol egy apró gesztussal jobbá tették valaki napját, például amikor valakit meghívtak játszani, vagy egy kedves üzenetet írtak egy barátnak. Fontos, hogy a rajz vagy kép a megtörtént eseményt ábrázolja.</w:t>
      </w:r>
    </w:p>
    <w:p w:rsidR="004B2B66" w:rsidRDefault="004B2B66" w:rsidP="004B2B6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Konfliktusmegoldás valós helyzetekben:</w:t>
      </w:r>
      <w:r>
        <w:rPr>
          <w:rFonts w:ascii="Roboto" w:hAnsi="Roboto" w:cs="Arial"/>
          <w:color w:val="333333"/>
          <w:sz w:val="16"/>
          <w:szCs w:val="16"/>
        </w:rPr>
        <w:t> Mutassák be, hogyan oldottak meg egy konfliktust barátságos és békés módon. Ez lehet egy helyzet az iskolában vagy a játszótéren, ahol valaki közbelépett, hogy segítsen a vitázó feleknek békében megoldani a helyzetet. Ezt dokumentálhatják rajzban, írásban, fényképben vagy videóban.</w:t>
      </w:r>
    </w:p>
    <w:p w:rsidR="004B2B66" w:rsidRDefault="004B2B66" w:rsidP="004B2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Közös játék vagy tanulás:</w:t>
      </w:r>
      <w:r>
        <w:rPr>
          <w:rFonts w:ascii="Roboto" w:hAnsi="Roboto" w:cs="Arial"/>
          <w:color w:val="333333"/>
          <w:sz w:val="16"/>
          <w:szCs w:val="16"/>
        </w:rPr>
        <w:t> Rajzolják vagy fotózzák le, hogyan játszottak vagy tanultak együtt más gyerekekkel, különös figyelmet fordítva arra, hogy mindenki jól érezze magát és egyenlő részt vállaljon a tevékenységben.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461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Ezek az ötletek segíthetnek a gyerekeknek, hogy a barátság és együttműködés témájában valós tettekkel mutassák be, hogyan járultak hozzá egy barátságosabb világ kialakításához. Fontos, hogy a pályázatokban bemutatott cselekedetek valóban megtörténjenek, és ne csak elképzelés szintjén maradjanak.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Cmsor1"/>
        <w:shd w:val="clear" w:color="auto" w:fill="FFFFFF"/>
        <w:spacing w:before="230" w:after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Fonts w:ascii="Arial" w:hAnsi="Arial" w:cs="Arial"/>
          <w:b w:val="0"/>
          <w:bCs w:val="0"/>
          <w:color w:val="339966"/>
          <w:sz w:val="42"/>
          <w:szCs w:val="42"/>
        </w:rPr>
        <w:t>Pályázati kategóriák: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A pályázatot különböző korosztályoknak hirdetjük meg, hogy minden gyermek életkorának megfelelően vehessen részt benne:</w:t>
      </w:r>
    </w:p>
    <w:p w:rsidR="004B2B66" w:rsidRDefault="004B2B66" w:rsidP="004B2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Fonts w:ascii="Roboto" w:hAnsi="Roboto" w:cs="Arial"/>
          <w:color w:val="333333"/>
          <w:sz w:val="16"/>
          <w:szCs w:val="16"/>
        </w:rPr>
        <w:t>Óvodások (3-6 évesek)</w:t>
      </w:r>
    </w:p>
    <w:p w:rsidR="004B2B66" w:rsidRDefault="004B2B66" w:rsidP="004B2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Fonts w:ascii="Roboto" w:hAnsi="Roboto" w:cs="Arial"/>
          <w:color w:val="333333"/>
          <w:sz w:val="16"/>
          <w:szCs w:val="16"/>
        </w:rPr>
        <w:t>Alsó tagozatos diákok (7-10 évesek)</w:t>
      </w:r>
    </w:p>
    <w:p w:rsidR="004B2B66" w:rsidRDefault="004B2B66" w:rsidP="004B2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Fonts w:ascii="Roboto" w:hAnsi="Roboto" w:cs="Arial"/>
          <w:color w:val="333333"/>
          <w:sz w:val="16"/>
          <w:szCs w:val="16"/>
        </w:rPr>
        <w:t>Felső tagozatos diákok (11-14 évesek)</w:t>
      </w:r>
    </w:p>
    <w:p w:rsidR="004B2B66" w:rsidRDefault="004B2B66" w:rsidP="004B2B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Fonts w:ascii="Roboto" w:hAnsi="Roboto" w:cs="Arial"/>
          <w:color w:val="333333"/>
          <w:sz w:val="16"/>
          <w:szCs w:val="16"/>
        </w:rPr>
        <w:t>Sajátos nevelési igényű gyermekek</w:t>
      </w:r>
    </w:p>
    <w:p w:rsidR="004B2B66" w:rsidRDefault="004B2B66" w:rsidP="004B2B66">
      <w:pPr>
        <w:pStyle w:val="Cmsor1"/>
        <w:shd w:val="clear" w:color="auto" w:fill="FFFFFF"/>
        <w:spacing w:before="230" w:after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Fonts w:ascii="Arial" w:hAnsi="Arial" w:cs="Arial"/>
          <w:b w:val="0"/>
          <w:bCs w:val="0"/>
          <w:color w:val="339966"/>
          <w:sz w:val="42"/>
          <w:szCs w:val="42"/>
        </w:rPr>
        <w:t>A nevezés fajtái: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Fontos számunkra, hogy mindenki megtalálja a számára legmegfelelőbb kategóriát a nevezés során, hiszen így tudjuk biztosítani, hogy minden pályamunka a legjobb helyre kerüljön. Szeretnénk segíteni abban, hogy könnyen eligazodjanak a lehetőségek között, ezért kérjük, figyeljenek arra, hogy a megfelelő kategóriába küldjék be alkotásaikat. A pályázaton lehetőség van egyéni és csoportos művekkel is részt venni, így mindenki megtalálhatja a leginkább hozzá illő formát.</w:t>
      </w:r>
    </w:p>
    <w:p w:rsidR="004B2B66" w:rsidRDefault="004B2B66" w:rsidP="004B2B66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Egyéni pályázat:</w:t>
      </w:r>
      <w:r>
        <w:rPr>
          <w:rFonts w:ascii="Roboto" w:hAnsi="Roboto" w:cs="Arial"/>
          <w:color w:val="333333"/>
          <w:sz w:val="16"/>
          <w:szCs w:val="16"/>
        </w:rPr>
        <w:br/>
        <w:t>Egyéni pályázatnak az minősül, ha egy gyermek egyedül készít el egy rajzot, fényképet vagy videót, amely bemutatja, hogyan hajtott végre egy konkrét barátságos cselekedetet. Fontos, hogy az egyéni pályamunka kizárólag a pályázó saját cselekedetét tükrözze, és azt ő maga valósítsa meg.</w:t>
      </w:r>
    </w:p>
    <w:p w:rsidR="004B2B66" w:rsidRDefault="004B2B66" w:rsidP="004B2B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hAnsi="Roboto" w:cs="Arial"/>
          <w:color w:val="333333"/>
          <w:sz w:val="16"/>
          <w:szCs w:val="16"/>
        </w:rPr>
      </w:pPr>
      <w:r>
        <w:rPr>
          <w:rStyle w:val="Kiemels2"/>
          <w:rFonts w:ascii="Roboto" w:hAnsi="Roboto" w:cs="Arial"/>
          <w:color w:val="333333"/>
          <w:sz w:val="16"/>
          <w:szCs w:val="16"/>
        </w:rPr>
        <w:t>Csoportos pályázat:</w:t>
      </w:r>
      <w:r>
        <w:rPr>
          <w:rFonts w:ascii="Roboto" w:hAnsi="Roboto" w:cs="Arial"/>
          <w:color w:val="333333"/>
          <w:sz w:val="16"/>
          <w:szCs w:val="16"/>
        </w:rPr>
        <w:br/>
        <w:t>Csoportos pályázatnak az minősül, ha egy csoport (legyen az osztály, baráti társaság, vagy egyéb közösség) közösen vesz részt egy tevékenységben, és ezt dokumentálja. Ilyen esetekben a csoport minden tagja aktívan részt vesz a cselekedetben, és a beküldött pályamunka ennek a közös erőfeszítésnek az eredményét mutatja be. A csoportos munka bármilyen formában (rajz, videó, fénykép) bemutatható, de lényeges, hogy a tevékenység közös legyen, és minden résztvevő hozzájáruljon a végeredményhez.</w:t>
      </w:r>
    </w:p>
    <w:p w:rsidR="004B2B66" w:rsidRDefault="004B2B66" w:rsidP="004B2B66">
      <w:pPr>
        <w:pStyle w:val="Cmsor1"/>
        <w:shd w:val="clear" w:color="auto" w:fill="FFFFFF"/>
        <w:spacing w:before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Style w:val="Kiemels2"/>
          <w:rFonts w:ascii="Roboto" w:hAnsi="Roboto" w:cs="Arial"/>
          <w:b/>
          <w:bCs/>
          <w:i/>
          <w:iCs/>
          <w:color w:val="339966"/>
          <w:sz w:val="42"/>
          <w:szCs w:val="42"/>
        </w:rPr>
        <w:t>A pályázat kifejezési módjai: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Style w:val="Kiemels2"/>
          <w:rFonts w:ascii="Roboto" w:hAnsi="Roboto" w:cs="Arial"/>
          <w:color w:val="657580"/>
          <w:sz w:val="17"/>
          <w:szCs w:val="17"/>
        </w:rPr>
        <w:t>Alkotás:</w:t>
      </w:r>
      <w:r>
        <w:rPr>
          <w:rFonts w:ascii="Arial" w:hAnsi="Arial" w:cs="Arial"/>
          <w:color w:val="657580"/>
          <w:sz w:val="17"/>
          <w:szCs w:val="17"/>
        </w:rPr>
        <w:t> Bármilyen technikával készített rajz, festmény, kollázs vagy vegyes technikával készült kép beküldhető, amely egy valós, megtörtént cselekedetet ábrázol.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Style w:val="Kiemels2"/>
          <w:rFonts w:ascii="Roboto" w:hAnsi="Roboto" w:cs="Arial"/>
          <w:color w:val="657580"/>
          <w:sz w:val="17"/>
          <w:szCs w:val="17"/>
        </w:rPr>
        <w:lastRenderedPageBreak/>
        <w:t>Cselekvés:</w:t>
      </w:r>
      <w:r>
        <w:rPr>
          <w:rFonts w:ascii="Arial" w:hAnsi="Arial" w:cs="Arial"/>
          <w:color w:val="657580"/>
          <w:sz w:val="17"/>
          <w:szCs w:val="17"/>
        </w:rPr>
        <w:t> Ha inkább cselekvéssel szeretnének részt venni, várjuk a barátságos cselekedeteket bemutató fényképeket vagy videókat.</w:t>
      </w:r>
    </w:p>
    <w:p w:rsidR="004B2B66" w:rsidRDefault="004B2B66" w:rsidP="004B2B66">
      <w:pPr>
        <w:pStyle w:val="Cmsor1"/>
        <w:shd w:val="clear" w:color="auto" w:fill="FFFFFF"/>
        <w:spacing w:before="230" w:after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Fonts w:ascii="Arial" w:hAnsi="Arial" w:cs="Arial"/>
          <w:b w:val="0"/>
          <w:bCs w:val="0"/>
          <w:color w:val="339966"/>
          <w:sz w:val="42"/>
          <w:szCs w:val="42"/>
        </w:rPr>
        <w:t>Elismerés, díjazás: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Szeretnénk minden pályázónk erőfeszítését és kreativitását elismerni, ezért </w:t>
      </w:r>
      <w:r>
        <w:rPr>
          <w:rStyle w:val="Kiemels2"/>
          <w:rFonts w:ascii="Roboto" w:hAnsi="Roboto" w:cs="Arial"/>
          <w:color w:val="657580"/>
          <w:sz w:val="17"/>
          <w:szCs w:val="17"/>
        </w:rPr>
        <w:t>minden induló</w:t>
      </w:r>
      <w:r>
        <w:rPr>
          <w:rFonts w:ascii="Arial" w:hAnsi="Arial" w:cs="Arial"/>
          <w:color w:val="657580"/>
          <w:sz w:val="17"/>
          <w:szCs w:val="17"/>
        </w:rPr>
        <w:t> gyermek számára oklevelet biztosítunk. Azok a gyerekek, akik személyesen is részt tudnak venni az ünnepélyes díjátadón, egy különleges ceremónia keretében vehetik át oklevelüket, mely egy emlékezetes pillanatot nyújt számukra.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23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Azok a pályázók, akik nem tudnak részt venni a díjátadón, sem maradnak elismerés nélkül. Számukra az oklevelet e-mailben küldjük el elektronikus formában, amit könnyedén kinyomtathatnak, hogy ők is megőrizhessék ezt az emléket.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461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Amennyiben csoportos pályázat érkezik óvodai vagy iskolai közösségektől, a csoport minden tagja mellett az intézmény is kap egy külön oklevelet. Ezt szintén személyesen adjuk át a díjátadón, vagy e-mailben küldjük el az intézménynek, hasonló módon, mint az egyéni pályázók esetében.</w:t>
      </w:r>
    </w:p>
    <w:p w:rsidR="004B2B66" w:rsidRDefault="004B2B66" w:rsidP="004B2B66">
      <w:pPr>
        <w:pStyle w:val="Cmsor1"/>
        <w:shd w:val="clear" w:color="auto" w:fill="FFFFFF"/>
        <w:spacing w:before="230" w:line="415" w:lineRule="atLeast"/>
        <w:rPr>
          <w:rFonts w:ascii="Arial" w:hAnsi="Arial" w:cs="Arial"/>
          <w:b w:val="0"/>
          <w:bCs w:val="0"/>
          <w:color w:val="339966"/>
          <w:sz w:val="42"/>
          <w:szCs w:val="42"/>
        </w:rPr>
      </w:pPr>
      <w:r>
        <w:rPr>
          <w:rStyle w:val="Kiemels2"/>
          <w:rFonts w:ascii="Roboto" w:hAnsi="Roboto" w:cs="Arial"/>
          <w:b/>
          <w:bCs/>
          <w:color w:val="339966"/>
          <w:sz w:val="42"/>
          <w:szCs w:val="42"/>
        </w:rPr>
        <w:t>“Legjobbak a jó között” díjak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657580"/>
          <w:sz w:val="17"/>
          <w:szCs w:val="17"/>
        </w:rPr>
      </w:pPr>
      <w:r>
        <w:rPr>
          <w:rFonts w:ascii="Arial" w:hAnsi="Arial" w:cs="Arial"/>
          <w:color w:val="657580"/>
          <w:sz w:val="17"/>
          <w:szCs w:val="17"/>
        </w:rPr>
        <w:t>A pályázatra beérkezett művek közül a zsűri kiválasztja azokat a pályamunkákat, amelyeket kiemelkedően jónak ítél. Az </w:t>
      </w:r>
      <w:r>
        <w:rPr>
          <w:rStyle w:val="Kiemels2"/>
          <w:rFonts w:ascii="Roboto" w:hAnsi="Roboto" w:cs="Arial"/>
          <w:color w:val="657580"/>
          <w:sz w:val="17"/>
          <w:szCs w:val="17"/>
        </w:rPr>
        <w:t>első 500 legjobb pályázó</w:t>
      </w:r>
      <w:r>
        <w:rPr>
          <w:rFonts w:ascii="Arial" w:hAnsi="Arial" w:cs="Arial"/>
          <w:color w:val="657580"/>
          <w:sz w:val="17"/>
          <w:szCs w:val="17"/>
        </w:rPr>
        <w:t> nemcsak oklevelet kap, hanem egy külön ajándékkal, különdíjjal is meglepjük őket, ezzel is elismerve, hogy ők a „legjobbak a jók között.” Ezek a díjak különlegessé teszik a díjazottak számára az emlékezetes pillanatokat, és bátorítják őket további pozitív cselekedetekre.</w:t>
      </w:r>
    </w:p>
    <w:p w:rsidR="004B2B66" w:rsidRDefault="00F1432D" w:rsidP="004B2B66">
      <w:pPr>
        <w:shd w:val="clear" w:color="auto" w:fill="FFFFFF"/>
        <w:jc w:val="center"/>
        <w:rPr>
          <w:rFonts w:ascii="Roboto" w:hAnsi="Roboto" w:cs="Times New Roman"/>
          <w:color w:val="333333"/>
          <w:sz w:val="16"/>
          <w:szCs w:val="16"/>
        </w:rPr>
      </w:pPr>
      <w:hyperlink r:id="rId5" w:tgtFrame="_blank" w:history="1">
        <w:r w:rsidR="004B2B66">
          <w:rPr>
            <w:rStyle w:val="Hiperhivatkozs"/>
            <w:rFonts w:ascii="Roboto" w:hAnsi="Roboto"/>
            <w:color w:val="FFFFFF"/>
            <w:sz w:val="18"/>
            <w:szCs w:val="18"/>
            <w:bdr w:val="none" w:sz="0" w:space="0" w:color="auto" w:frame="1"/>
            <w:shd w:val="clear" w:color="auto" w:fill="3097D3"/>
          </w:rPr>
          <w:t>Regisztráció a pályázatra</w:t>
        </w:r>
      </w:hyperlink>
    </w:p>
    <w:p w:rsidR="004B2B66" w:rsidRDefault="004B2B66" w:rsidP="004B2B66">
      <w:pPr>
        <w:pStyle w:val="Cmsor1"/>
        <w:shd w:val="clear" w:color="auto" w:fill="FFFFFF"/>
        <w:spacing w:before="230" w:line="415" w:lineRule="atLeast"/>
        <w:jc w:val="center"/>
        <w:rPr>
          <w:rFonts w:ascii="Libre Baskerville" w:hAnsi="Libre Baskerville"/>
          <w:b w:val="0"/>
          <w:bCs w:val="0"/>
          <w:color w:val="333333"/>
          <w:sz w:val="42"/>
          <w:szCs w:val="42"/>
        </w:rPr>
      </w:pPr>
      <w:r>
        <w:rPr>
          <w:rFonts w:ascii="Libre Baskerville" w:hAnsi="Libre Baskerville"/>
          <w:b w:val="0"/>
          <w:bCs w:val="0"/>
          <w:color w:val="008080"/>
          <w:sz w:val="42"/>
          <w:szCs w:val="42"/>
        </w:rPr>
        <w:t>Pályamunkák beküldése: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Kérjük, hogy a műveket a regisztrációt követően,</w:t>
      </w:r>
      <w:r>
        <w:rPr>
          <w:rFonts w:ascii="Roboto" w:hAnsi="Roboto"/>
          <w:color w:val="657580"/>
          <w:sz w:val="17"/>
          <w:szCs w:val="17"/>
        </w:rPr>
        <w:br/>
      </w:r>
      <w:r w:rsidRPr="009D6C3C">
        <w:rPr>
          <w:rStyle w:val="Kiemels2"/>
          <w:rFonts w:ascii="Roboto" w:hAnsi="Roboto"/>
          <w:color w:val="FF0000"/>
          <w:sz w:val="28"/>
          <w:szCs w:val="28"/>
        </w:rPr>
        <w:t>2025. április 11-ig</w:t>
      </w:r>
      <w:r w:rsidRPr="009D6C3C">
        <w:rPr>
          <w:rFonts w:ascii="Roboto" w:hAnsi="Roboto"/>
          <w:color w:val="657580"/>
          <w:sz w:val="28"/>
          <w:szCs w:val="28"/>
        </w:rPr>
        <w:t> juttassák el hozzánk.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jc w:val="both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A rajzokat és festményeket </w:t>
      </w:r>
      <w:r>
        <w:rPr>
          <w:rStyle w:val="Kiemels2"/>
          <w:rFonts w:ascii="Roboto" w:hAnsi="Roboto"/>
          <w:color w:val="657580"/>
          <w:sz w:val="17"/>
          <w:szCs w:val="17"/>
        </w:rPr>
        <w:t>elsősorban postai úton</w:t>
      </w:r>
      <w:r>
        <w:rPr>
          <w:rFonts w:ascii="Roboto" w:hAnsi="Roboto"/>
          <w:color w:val="657580"/>
          <w:sz w:val="17"/>
          <w:szCs w:val="17"/>
        </w:rPr>
        <w:t> kérjük beküldeni, mert így a zsűri az alkotásokat eredeti szépségükben, teljes részletességükben tudja megcsodálni és értékelni. Tudjuk, hogy az eredeti művek mindig különlegesek, és szeretnénk biztosítani, hogy minden apró részlet a legjobb megvilágításba kerüljön.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Style w:val="Kiemels2"/>
          <w:rFonts w:ascii="Roboto" w:hAnsi="Roboto"/>
          <w:color w:val="657580"/>
          <w:sz w:val="17"/>
          <w:szCs w:val="17"/>
        </w:rPr>
        <w:t>Fontos megjegyzés!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jc w:val="both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Kérjük, hogy a pályázatra kizárólag új, friss alkotásokat küldjenek be, amelyek most készültek el. Így mindenki biztos lehet abban, hogy a zsűri a legaktuálisabb munkákat láthatja. Korábbi pályázatokra már beküldött műveket sajnos nem áll módunkban figyelembe venni.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A beküldött pályamunkákat a Díjátadó Gálánkon kiállítjuk, ezért kérjük, hogy az eredeti alkotásokat az alábbi címre küldjék: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Style w:val="Kiemels2"/>
          <w:rFonts w:ascii="Roboto" w:hAnsi="Roboto"/>
          <w:color w:val="657580"/>
          <w:sz w:val="17"/>
          <w:szCs w:val="17"/>
        </w:rPr>
        <w:t>Virágozz és Prosperálj Közhasznú Alapítvány</w:t>
      </w:r>
      <w:r>
        <w:rPr>
          <w:rFonts w:ascii="Roboto" w:hAnsi="Roboto"/>
          <w:color w:val="657580"/>
          <w:sz w:val="17"/>
          <w:szCs w:val="17"/>
        </w:rPr>
        <w:br/>
        <w:t>1625 Budapest, Pf. 67.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Amennyiben videós vagy fényképes pályamunkával szeretnének nevezni, ezeket is örömmel fogadjuk az alábbi e-mail címen:</w:t>
      </w:r>
      <w:r>
        <w:rPr>
          <w:rFonts w:ascii="Roboto" w:hAnsi="Roboto"/>
          <w:color w:val="657580"/>
          <w:sz w:val="17"/>
          <w:szCs w:val="17"/>
        </w:rPr>
        <w:br/>
      </w:r>
      <w:proofErr w:type="spellStart"/>
      <w:r>
        <w:rPr>
          <w:rStyle w:val="Kiemels2"/>
          <w:rFonts w:ascii="Roboto" w:hAnsi="Roboto"/>
          <w:color w:val="657580"/>
          <w:sz w:val="17"/>
          <w:szCs w:val="17"/>
        </w:rPr>
        <w:t>palyazat</w:t>
      </w:r>
      <w:proofErr w:type="spellEnd"/>
      <w:r>
        <w:rPr>
          <w:rStyle w:val="Kiemels2"/>
          <w:rFonts w:ascii="Roboto" w:hAnsi="Roboto"/>
          <w:color w:val="657580"/>
          <w:sz w:val="17"/>
          <w:szCs w:val="17"/>
        </w:rPr>
        <w:t>@azutaboldogsaghoz.hu</w:t>
      </w:r>
      <w:r>
        <w:rPr>
          <w:rFonts w:ascii="Roboto" w:hAnsi="Roboto"/>
          <w:color w:val="657580"/>
          <w:sz w:val="17"/>
          <w:szCs w:val="17"/>
        </w:rPr>
        <w:t>.</w:t>
      </w:r>
    </w:p>
    <w:p w:rsidR="004B2B66" w:rsidRDefault="004B2B66" w:rsidP="004B2B66">
      <w:pPr>
        <w:pStyle w:val="Cmsor1"/>
        <w:shd w:val="clear" w:color="auto" w:fill="FFFFFF"/>
        <w:spacing w:before="230" w:line="415" w:lineRule="atLeast"/>
        <w:rPr>
          <w:rFonts w:ascii="Libre Baskerville" w:hAnsi="Libre Baskerville"/>
          <w:b w:val="0"/>
          <w:bCs w:val="0"/>
          <w:color w:val="333333"/>
          <w:sz w:val="42"/>
          <w:szCs w:val="42"/>
        </w:rPr>
      </w:pPr>
      <w:r>
        <w:rPr>
          <w:rStyle w:val="Kiemels2"/>
          <w:rFonts w:ascii="Roboto" w:hAnsi="Roboto"/>
          <w:b/>
          <w:bCs/>
          <w:color w:val="339966"/>
          <w:sz w:val="42"/>
          <w:szCs w:val="42"/>
        </w:rPr>
        <w:t>Regisztráció: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 xml:space="preserve">Mielőtt beküldenék az alkotásokat, kérjük, ne felejtsenek </w:t>
      </w:r>
      <w:proofErr w:type="gramStart"/>
      <w:r>
        <w:rPr>
          <w:rFonts w:ascii="Roboto" w:hAnsi="Roboto"/>
          <w:color w:val="657580"/>
          <w:sz w:val="17"/>
          <w:szCs w:val="17"/>
        </w:rPr>
        <w:t>el regisztrálni</w:t>
      </w:r>
      <w:proofErr w:type="gramEnd"/>
      <w:r>
        <w:rPr>
          <w:rFonts w:ascii="Roboto" w:hAnsi="Roboto"/>
          <w:color w:val="657580"/>
          <w:sz w:val="17"/>
          <w:szCs w:val="17"/>
        </w:rPr>
        <w:t>. Ez nagyon fontos, mert a regisztráció alapján tudjuk azonosítani a pályamunkákat, értesíteni a pályázókat az eredményekről, és meghívni őket az ünnepélyes díjátadóra.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Szeretettel várjuk a pályamunkákat!</w:t>
      </w:r>
    </w:p>
    <w:p w:rsidR="004B2B66" w:rsidRDefault="00F1432D" w:rsidP="004B2B66">
      <w:pPr>
        <w:shd w:val="clear" w:color="auto" w:fill="FFFFFF"/>
        <w:jc w:val="center"/>
        <w:rPr>
          <w:rFonts w:ascii="Roboto" w:hAnsi="Roboto"/>
          <w:color w:val="333333"/>
          <w:sz w:val="16"/>
          <w:szCs w:val="16"/>
        </w:rPr>
      </w:pPr>
      <w:hyperlink r:id="rId6" w:tgtFrame="_blank" w:history="1">
        <w:r w:rsidR="004B2B66">
          <w:rPr>
            <w:rStyle w:val="Hiperhivatkozs"/>
            <w:rFonts w:ascii="Roboto" w:hAnsi="Roboto"/>
            <w:color w:val="FFFFFF"/>
            <w:sz w:val="18"/>
            <w:szCs w:val="18"/>
            <w:bdr w:val="none" w:sz="0" w:space="0" w:color="auto" w:frame="1"/>
            <w:shd w:val="clear" w:color="auto" w:fill="3097D3"/>
          </w:rPr>
          <w:t>Regisztráció a pályázatra</w:t>
        </w:r>
      </w:hyperlink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lastRenderedPageBreak/>
        <w:t>A pályamunka beküldésénél az alábbiak feltüntetése szükséges:</w:t>
      </w:r>
    </w:p>
    <w:p w:rsidR="004B2B66" w:rsidRDefault="004B2B66" w:rsidP="004B2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>Regisztrációnál kapott regisztrációs szám,</w:t>
      </w:r>
    </w:p>
    <w:p w:rsidR="004B2B66" w:rsidRDefault="004B2B66" w:rsidP="004B2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>Résztvevő gyermek vagy csoport, iskola, osztály neve,</w:t>
      </w:r>
    </w:p>
    <w:p w:rsidR="004B2B66" w:rsidRDefault="004B2B66" w:rsidP="004B2B6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>Pályázat, alkotás címe.</w:t>
      </w:r>
    </w:p>
    <w:p w:rsidR="004B2B66" w:rsidRDefault="004B2B66" w:rsidP="004B2B66">
      <w:pPr>
        <w:pStyle w:val="Cmsor2"/>
        <w:shd w:val="clear" w:color="auto" w:fill="FFFFFF"/>
        <w:spacing w:before="230" w:beforeAutospacing="0" w:after="0" w:afterAutospacing="0" w:line="346" w:lineRule="atLeast"/>
        <w:jc w:val="center"/>
        <w:rPr>
          <w:rFonts w:ascii="Libre Baskerville" w:hAnsi="Libre Baskerville"/>
          <w:b w:val="0"/>
          <w:bCs w:val="0"/>
          <w:color w:val="333333"/>
          <w:sz w:val="35"/>
          <w:szCs w:val="35"/>
        </w:rPr>
      </w:pPr>
      <w:r>
        <w:rPr>
          <w:rFonts w:ascii="Roboto" w:hAnsi="Roboto"/>
          <w:b w:val="0"/>
          <w:bCs w:val="0"/>
          <w:color w:val="008080"/>
          <w:sz w:val="35"/>
          <w:szCs w:val="35"/>
        </w:rPr>
        <w:t>Eredményhirdetés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Style w:val="Kiemels2"/>
          <w:rFonts w:ascii="Roboto" w:hAnsi="Roboto"/>
          <w:color w:val="657580"/>
          <w:sz w:val="17"/>
          <w:szCs w:val="17"/>
        </w:rPr>
        <w:t>2025. április 30.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>(E-mailt küldünk minden pályázónak.)</w:t>
      </w:r>
    </w:p>
    <w:p w:rsidR="004B2B66" w:rsidRDefault="004B2B66" w:rsidP="004B2B66">
      <w:pPr>
        <w:pStyle w:val="Cmsor2"/>
        <w:shd w:val="clear" w:color="auto" w:fill="FFFFFF"/>
        <w:spacing w:before="230" w:beforeAutospacing="0" w:after="0" w:afterAutospacing="0" w:line="346" w:lineRule="atLeast"/>
        <w:jc w:val="center"/>
        <w:rPr>
          <w:rFonts w:ascii="Libre Baskerville" w:hAnsi="Libre Baskerville"/>
          <w:b w:val="0"/>
          <w:bCs w:val="0"/>
          <w:color w:val="333333"/>
          <w:sz w:val="35"/>
          <w:szCs w:val="35"/>
        </w:rPr>
      </w:pPr>
      <w:r>
        <w:rPr>
          <w:rFonts w:ascii="Roboto" w:hAnsi="Roboto"/>
          <w:b w:val="0"/>
          <w:bCs w:val="0"/>
          <w:color w:val="008080"/>
          <w:sz w:val="35"/>
          <w:szCs w:val="35"/>
        </w:rPr>
        <w:t>Ünnepélyes díjátadó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0" w:afterAutospacing="0" w:line="259" w:lineRule="atLeast"/>
        <w:jc w:val="center"/>
        <w:rPr>
          <w:rFonts w:ascii="Roboto" w:hAnsi="Roboto"/>
          <w:color w:val="657580"/>
          <w:sz w:val="17"/>
          <w:szCs w:val="17"/>
        </w:rPr>
      </w:pPr>
      <w:r>
        <w:rPr>
          <w:rStyle w:val="Kiemels2"/>
          <w:rFonts w:ascii="Roboto" w:hAnsi="Roboto"/>
          <w:color w:val="FF0000"/>
          <w:sz w:val="17"/>
          <w:szCs w:val="17"/>
        </w:rPr>
        <w:t>2025. május vége</w:t>
      </w:r>
    </w:p>
    <w:p w:rsidR="004B2B66" w:rsidRDefault="004B2B66" w:rsidP="004B2B66">
      <w:pPr>
        <w:pStyle w:val="NormlWeb"/>
        <w:shd w:val="clear" w:color="auto" w:fill="FFFFFF"/>
        <w:spacing w:before="0" w:beforeAutospacing="0" w:after="115" w:afterAutospacing="0" w:line="259" w:lineRule="atLeast"/>
        <w:rPr>
          <w:rFonts w:ascii="Roboto" w:hAnsi="Roboto"/>
          <w:color w:val="657580"/>
          <w:sz w:val="17"/>
          <w:szCs w:val="17"/>
        </w:rPr>
      </w:pPr>
      <w:r>
        <w:rPr>
          <w:rFonts w:ascii="Roboto" w:hAnsi="Roboto"/>
          <w:color w:val="657580"/>
          <w:sz w:val="17"/>
          <w:szCs w:val="17"/>
        </w:rPr>
        <w:t xml:space="preserve">Ha bármi kérdés merülne fel a pályázattal kapcsolatban, várjuk megkeresését a következő e-mail címen: </w:t>
      </w:r>
      <w:proofErr w:type="spellStart"/>
      <w:r>
        <w:rPr>
          <w:rFonts w:ascii="Roboto" w:hAnsi="Roboto"/>
          <w:color w:val="657580"/>
          <w:sz w:val="17"/>
          <w:szCs w:val="17"/>
        </w:rPr>
        <w:t>palyazat</w:t>
      </w:r>
      <w:proofErr w:type="spellEnd"/>
      <w:r>
        <w:rPr>
          <w:rFonts w:ascii="Roboto" w:hAnsi="Roboto"/>
          <w:color w:val="657580"/>
          <w:sz w:val="17"/>
          <w:szCs w:val="17"/>
        </w:rPr>
        <w:t>@azutaboldogsaghoz.hu, vagy telefonon, a 06 70 7761917</w:t>
      </w:r>
    </w:p>
    <w:p w:rsidR="008D65EF" w:rsidRDefault="008D65EF"/>
    <w:p w:rsidR="004B2B66" w:rsidRDefault="004B2B66"/>
    <w:p w:rsidR="004B2B66" w:rsidRPr="004B2B66" w:rsidRDefault="004B2B66" w:rsidP="004B2B66">
      <w:pPr>
        <w:ind w:left="360"/>
        <w:rPr>
          <w:b/>
        </w:rPr>
      </w:pPr>
      <w:r w:rsidRPr="004B2B66">
        <w:rPr>
          <w:b/>
        </w:rPr>
        <w:t>2</w:t>
      </w:r>
      <w:proofErr w:type="gramStart"/>
      <w:r w:rsidRPr="004B2B66">
        <w:rPr>
          <w:b/>
        </w:rPr>
        <w:t>.pályázat</w:t>
      </w:r>
      <w:proofErr w:type="gramEnd"/>
      <w:r w:rsidRPr="004B2B66">
        <w:rPr>
          <w:b/>
        </w:rPr>
        <w:t xml:space="preserve"> Országos Evangélikus rajzpályázat</w:t>
      </w:r>
    </w:p>
    <w:p w:rsidR="004B2B66" w:rsidRDefault="004B2B66">
      <w:r>
        <w:t xml:space="preserve">Az óvodáktól egyéni munkákat fogadnak el </w:t>
      </w:r>
      <w:proofErr w:type="gramStart"/>
      <w:r>
        <w:t>A</w:t>
      </w:r>
      <w:proofErr w:type="gramEnd"/>
      <w:r>
        <w:t xml:space="preserve">/4 méretben, nem kell </w:t>
      </w:r>
      <w:proofErr w:type="spellStart"/>
      <w:r>
        <w:t>paszpartú</w:t>
      </w:r>
      <w:proofErr w:type="spellEnd"/>
      <w:r>
        <w:t xml:space="preserve"> körbe a lap szélén. Két </w:t>
      </w:r>
      <w:proofErr w:type="gramStart"/>
      <w:r>
        <w:t>költőtől  Aranyosi</w:t>
      </w:r>
      <w:proofErr w:type="gramEnd"/>
      <w:r>
        <w:t xml:space="preserve"> Ervin:  Maradjunk otthon, Szabó Lőrinc  egy versét, vagy teljesen szabadon választva : Iskolás leszek</w:t>
      </w:r>
    </w:p>
    <w:p w:rsidR="004B2B66" w:rsidRPr="009D6C3C" w:rsidRDefault="004B2B66">
      <w:pPr>
        <w:rPr>
          <w:b/>
        </w:rPr>
      </w:pPr>
      <w:r w:rsidRPr="009D6C3C">
        <w:rPr>
          <w:b/>
        </w:rPr>
        <w:t>Postára adási határidő: 2025. április 10.</w:t>
      </w:r>
    </w:p>
    <w:p w:rsidR="004B2B66" w:rsidRDefault="004B2B66"/>
    <w:p w:rsidR="004B2B66" w:rsidRPr="004B2B66" w:rsidRDefault="004B2B66" w:rsidP="004B2B66">
      <w:pPr>
        <w:ind w:left="360"/>
        <w:rPr>
          <w:b/>
        </w:rPr>
      </w:pPr>
      <w:r w:rsidRPr="004B2B66">
        <w:rPr>
          <w:b/>
        </w:rPr>
        <w:t>3</w:t>
      </w:r>
      <w:proofErr w:type="gramStart"/>
      <w:r w:rsidRPr="004B2B66">
        <w:rPr>
          <w:b/>
        </w:rPr>
        <w:t>.pályázat</w:t>
      </w:r>
      <w:proofErr w:type="gramEnd"/>
    </w:p>
    <w:p w:rsidR="004B2B66" w:rsidRDefault="004B2B66">
      <w:r>
        <w:t>Állatvédelem az Óvodában</w:t>
      </w:r>
    </w:p>
    <w:p w:rsidR="009D6C3C" w:rsidRDefault="009D6C3C">
      <w:proofErr w:type="spellStart"/>
      <w:r>
        <w:t>Dr</w:t>
      </w:r>
      <w:proofErr w:type="spellEnd"/>
      <w:r>
        <w:t xml:space="preserve"> </w:t>
      </w:r>
      <w:proofErr w:type="spellStart"/>
      <w:r>
        <w:t>Koska</w:t>
      </w:r>
      <w:proofErr w:type="spellEnd"/>
      <w:r>
        <w:t xml:space="preserve"> Hedvig 90 perces videó ismertetőben a szabályok változásáról tájékoztatót tartott, és  annyi a legfőbb változás, hogy az állatoknak orvosi papírokkal kell rendelkezni, mert egy óvodába </w:t>
      </w:r>
      <w:proofErr w:type="gramStart"/>
      <w:r>
        <w:t>szalmonella fertőzést</w:t>
      </w:r>
      <w:proofErr w:type="gramEnd"/>
      <w:r>
        <w:t xml:space="preserve"> kapott egy gyermek és egyértelműen a szülő az állatokra hárította!</w:t>
      </w:r>
    </w:p>
    <w:p w:rsidR="004B2B66" w:rsidRDefault="009D6C3C" w:rsidP="004B2B66">
      <w:pPr>
        <w:pStyle w:val="Cmsor3"/>
        <w:shd w:val="clear" w:color="auto" w:fill="FFFFFF"/>
        <w:spacing w:before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p</w:t>
      </w:r>
      <w:r w:rsidR="004B2B66">
        <w:rPr>
          <w:rFonts w:ascii="Arial" w:hAnsi="Arial" w:cs="Arial"/>
          <w:color w:val="212529"/>
        </w:rPr>
        <w:t>ályázatkiírás</w:t>
      </w:r>
      <w:proofErr w:type="gramEnd"/>
      <w:r w:rsidR="004B2B66">
        <w:rPr>
          <w:rFonts w:ascii="Arial" w:hAnsi="Arial" w:cs="Arial"/>
          <w:color w:val="212529"/>
        </w:rPr>
        <w:t xml:space="preserve"> és szabályzat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Pályázók köre:</w:t>
      </w:r>
      <w:r>
        <w:rPr>
          <w:rFonts w:ascii="Arial" w:hAnsi="Arial" w:cs="Arial"/>
          <w:color w:val="212529"/>
          <w:sz w:val="17"/>
          <w:szCs w:val="17"/>
        </w:rPr>
        <w:t> minden magyarországi és határon túli magyar óvoda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Az értékelés szempontjai, feltételek: 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Az „Állatbarát Óvoda”, „Örökös Állatbarát Óvoda” és az „Év Állatvédő Óvodája 2025”  pályázat értékelése a jelentkezési lapon megadott szempontok alapján, pontrendszerben történik. A teljesült feltételeket a rövid írásbeli bemutatáson túl képekkel és/vagy videókkal szükséges igazolni.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Beküldés: 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proofErr w:type="gramStart"/>
      <w:r>
        <w:rPr>
          <w:rFonts w:ascii="Arial" w:hAnsi="Arial" w:cs="Arial"/>
          <w:color w:val="212529"/>
          <w:sz w:val="17"/>
          <w:szCs w:val="17"/>
        </w:rPr>
        <w:t>allatvedelemgyerekeknek@gmail.com</w:t>
      </w:r>
      <w:proofErr w:type="gramEnd"/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A beérkező pályamunkákat neves szakmai zsűri bírálja el.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lastRenderedPageBreak/>
        <w:t>Az érvényes pályázat feltétele a hiánytalanul kitöltött jelentkezési lap és a kötelező mellékletek határidőn belüli beküldése.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b/>
          <w:bCs/>
          <w:color w:val="212529"/>
          <w:sz w:val="17"/>
          <w:szCs w:val="17"/>
          <w:lang w:val="pt-PT"/>
        </w:rPr>
        <w:t>A </w:t>
      </w:r>
      <w:r>
        <w:rPr>
          <w:rFonts w:ascii="Arial" w:hAnsi="Arial" w:cs="Arial"/>
          <w:b/>
          <w:bCs/>
          <w:color w:val="212529"/>
          <w:sz w:val="17"/>
          <w:szCs w:val="17"/>
        </w:rPr>
        <w:t> kitöltendő dokumentumok a weboldal jobb oldalán találhatóak.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Az „Év Állatvédő Óvodája 2025” pályázaton az első 3 helyezettet díjazzuk, az oklevélen túl meglepetésekkel és nyereményekkel is készülünk. Az „Állatbarát  Óvoda” és az „Örökös Állatbarát Óvoda” pályázaton a feltételeknek megfelelt intézményeket díjazzuk oklevéllel.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 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Style w:val="Kiemels2"/>
          <w:rFonts w:ascii="Arial" w:hAnsi="Arial" w:cs="Arial"/>
          <w:color w:val="212529"/>
          <w:sz w:val="17"/>
          <w:szCs w:val="17"/>
        </w:rPr>
        <w:t>Pályázati menetrend:</w:t>
      </w:r>
    </w:p>
    <w:p w:rsidR="004B2B66" w:rsidRPr="009D6C3C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color w:val="212529"/>
          <w:sz w:val="17"/>
          <w:szCs w:val="17"/>
        </w:rPr>
      </w:pPr>
      <w:r w:rsidRPr="009D6C3C">
        <w:rPr>
          <w:rFonts w:ascii="Arial" w:hAnsi="Arial" w:cs="Arial"/>
          <w:b/>
          <w:color w:val="212529"/>
          <w:sz w:val="17"/>
          <w:szCs w:val="17"/>
        </w:rPr>
        <w:t>A pályaművek beküldési határideje: 2025. április 30.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Nevezés: allatvedelemgyerekeknek@gmail.com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Zsűrizés: 2025. május</w:t>
      </w:r>
    </w:p>
    <w:p w:rsidR="004B2B66" w:rsidRDefault="004B2B66" w:rsidP="004B2B66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212529"/>
          <w:sz w:val="17"/>
          <w:szCs w:val="17"/>
        </w:rPr>
      </w:pPr>
      <w:r>
        <w:rPr>
          <w:rFonts w:ascii="Arial" w:hAnsi="Arial" w:cs="Arial"/>
          <w:color w:val="212529"/>
          <w:sz w:val="17"/>
          <w:szCs w:val="17"/>
        </w:rPr>
        <w:t>Eredményhirdetés: 2025. június</w:t>
      </w:r>
    </w:p>
    <w:p w:rsidR="004B2B66" w:rsidRDefault="004B2B66"/>
    <w:p w:rsidR="004B2B66" w:rsidRDefault="004B2B66"/>
    <w:sectPr w:rsidR="004B2B66" w:rsidSect="008D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B06"/>
    <w:multiLevelType w:val="hybridMultilevel"/>
    <w:tmpl w:val="F8A09DD0"/>
    <w:lvl w:ilvl="0" w:tplc="D5C0AD74">
      <w:start w:val="1"/>
      <w:numFmt w:val="decimal"/>
      <w:lvlText w:val="%1."/>
      <w:lvlJc w:val="left"/>
      <w:pPr>
        <w:ind w:left="2204" w:hanging="360"/>
      </w:pPr>
      <w:rPr>
        <w:rFonts w:ascii="Roboto" w:hAnsi="Roboto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3D79161E"/>
    <w:multiLevelType w:val="multilevel"/>
    <w:tmpl w:val="6972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C6D55"/>
    <w:multiLevelType w:val="multilevel"/>
    <w:tmpl w:val="7A98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50D5C"/>
    <w:multiLevelType w:val="multilevel"/>
    <w:tmpl w:val="780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54E59"/>
    <w:multiLevelType w:val="multilevel"/>
    <w:tmpl w:val="DC9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2B66"/>
    <w:rsid w:val="004B0F93"/>
    <w:rsid w:val="004B2B66"/>
    <w:rsid w:val="008D65EF"/>
    <w:rsid w:val="009D6C3C"/>
    <w:rsid w:val="00F1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5EF"/>
  </w:style>
  <w:style w:type="paragraph" w:styleId="Cmsor1">
    <w:name w:val="heading 1"/>
    <w:basedOn w:val="Norml"/>
    <w:next w:val="Norml"/>
    <w:link w:val="Cmsor1Char"/>
    <w:uiPriority w:val="9"/>
    <w:qFormat/>
    <w:rsid w:val="004B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4B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2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B2B6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4B2B66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B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B2B66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B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4B2B66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2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4B2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787">
          <w:marLeft w:val="-173"/>
          <w:marRight w:val="-173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5920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808799">
          <w:marLeft w:val="-173"/>
          <w:marRight w:val="-173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47315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225997">
          <w:marLeft w:val="-173"/>
          <w:marRight w:val="-173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5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17" w:color="1BBC9B"/>
                    <w:left w:val="single" w:sz="24" w:space="17" w:color="1BBC9B"/>
                    <w:bottom w:val="none" w:sz="0" w:space="17" w:color="1BBC9B"/>
                    <w:right w:val="none" w:sz="0" w:space="17" w:color="1BBC9B"/>
                  </w:divBdr>
                </w:div>
              </w:divsChild>
            </w:div>
          </w:divsChild>
        </w:div>
      </w:divsChild>
    </w:div>
    <w:div w:id="1908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39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487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yazat.azutaboldogsaghoz.hu/regisztracio/" TargetMode="External"/><Relationship Id="rId5" Type="http://schemas.openxmlformats.org/officeDocument/2006/relationships/hyperlink" Target="http://palyazat.azutaboldogsaghoz.hu/regisztrac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1434</Words>
  <Characters>9898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Dávid</cp:lastModifiedBy>
  <cp:revision>3</cp:revision>
  <dcterms:created xsi:type="dcterms:W3CDTF">2025-02-02T19:11:00Z</dcterms:created>
  <dcterms:modified xsi:type="dcterms:W3CDTF">2025-02-05T07:19:00Z</dcterms:modified>
</cp:coreProperties>
</file>